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7FF9" w14:textId="77777777" w:rsidR="00A00384" w:rsidRDefault="00A00384" w:rsidP="006F0B31">
      <w:pPr>
        <w:jc w:val="both"/>
      </w:pPr>
    </w:p>
    <w:p w14:paraId="535FEDCD" w14:textId="0725235C" w:rsidR="002A7525" w:rsidRPr="002A7525" w:rsidRDefault="002A7525" w:rsidP="002A7525">
      <w:pPr>
        <w:jc w:val="center"/>
        <w:rPr>
          <w:b/>
          <w:bCs/>
        </w:rPr>
      </w:pPr>
      <w:r w:rsidRPr="002A7525">
        <w:rPr>
          <w:b/>
          <w:bCs/>
        </w:rPr>
        <w:t>DICHIARAZIONE IMPEGNO AUSILIARIA</w:t>
      </w:r>
    </w:p>
    <w:p w14:paraId="24E260FE" w14:textId="75442C2F" w:rsidR="006F0B31" w:rsidRDefault="00B3294E" w:rsidP="006F0B31">
      <w:pPr>
        <w:jc w:val="both"/>
      </w:pPr>
      <w:r>
        <w:t xml:space="preserve">Il sottoscritto_____________________________________________________________________ Nato (luogo e data di nascita): _______________________________________________________ Residente in: Via/P.zza ___________________________________________________________ Comune ______________________________________________Prov.__________ Tel n. __________________________ Cellulare n. * _________________________ Legale rappresentante dell’operatore economico ausiliario: _______________________________________________________________________________ con sede in: Via/P.zza_____________________________________________________________ Comune_______________________________________________Prov. __________ 1 Codice Fiscale n. ______________________________________________________ Partita IVA n. _________________________________________________________ Tel. n. _____________________________ Fax n. ____________________________ E- mail__________________@__________________________________________ Posta elettronica certificata (PEC): _____________________________@_____________________________________ </w:t>
      </w:r>
    </w:p>
    <w:p w14:paraId="0956B2C5" w14:textId="7AC64F6F" w:rsidR="00B3294E" w:rsidRPr="006F0B31" w:rsidRDefault="00B3294E" w:rsidP="006F0B31">
      <w:pPr>
        <w:jc w:val="both"/>
        <w:rPr>
          <w:sz w:val="20"/>
          <w:szCs w:val="20"/>
        </w:rPr>
      </w:pPr>
      <w:r w:rsidRPr="006F0B31">
        <w:rPr>
          <w:sz w:val="20"/>
          <w:szCs w:val="20"/>
        </w:rPr>
        <w:t xml:space="preserve">* Si prega di indicare anche un numero di cellulare per eventuali comunicazioni in sede di espletamento della gara, ove non si riesca, per qualsiasi motivo, a contattare telefonicamente la sede dell’operatore economico ausiliario </w:t>
      </w:r>
    </w:p>
    <w:p w14:paraId="62A76B0C" w14:textId="77777777" w:rsidR="00B3294E" w:rsidRDefault="00B3294E"/>
    <w:p w14:paraId="0060087F" w14:textId="77777777" w:rsidR="00B3294E" w:rsidRDefault="00B3294E">
      <w:r>
        <w:t xml:space="preserve">Ai sensi degli articoli 46 e 47 del DPR 28 dicembre 2000, n.445 e s.m., consapevole del fatto che, in caso di mendace dichiarazione, verranno applicate nei suoi riguardi, ai sensi dell’art.76 del DPR n. 445/2000, le sanzioni previste dal codice penale e dalle leggi speciali in materia di falsità negli atti, oltre alle conseguenze amministrative previste per le procedure relative all’affidamento di contratti pubblici </w:t>
      </w:r>
    </w:p>
    <w:p w14:paraId="05A056F5" w14:textId="77777777" w:rsidR="002A7525" w:rsidRDefault="00B3294E" w:rsidP="00B3294E">
      <w:pPr>
        <w:jc w:val="center"/>
      </w:pPr>
      <w:r w:rsidRPr="00B3294E">
        <w:t xml:space="preserve">D I C H I A R A </w:t>
      </w:r>
    </w:p>
    <w:p w14:paraId="4589069C" w14:textId="36CA3001" w:rsidR="00B3294E" w:rsidRPr="00B3294E" w:rsidRDefault="00B3294E" w:rsidP="002A7525">
      <w:r w:rsidRPr="00B3294E">
        <w:t xml:space="preserve">con riferimento alla gara, </w:t>
      </w:r>
      <w:r w:rsidRPr="00B3294E">
        <w:t>in oggetto</w:t>
      </w:r>
    </w:p>
    <w:p w14:paraId="0D9D2691" w14:textId="77777777" w:rsidR="00B3294E" w:rsidRDefault="00B3294E">
      <w:r>
        <w:t xml:space="preserve">DI OBBLIGARSI nei confronti dell’Ente committente e nei confronti dell’operatore economico: _______________________________________________ ___________________________________________________________________________ con sede in: Via/P.zza _________________________________________________________________ Comune_________________________________________________________________Prov________ Cod.Fisc. __________________________________ P.IVA ____________________________________ </w:t>
      </w:r>
      <w:r>
        <w:sym w:font="Symbol" w:char="F0D8"/>
      </w:r>
    </w:p>
    <w:p w14:paraId="259DF035" w14:textId="08F7D202" w:rsidR="00B3294E" w:rsidRDefault="00B3294E">
      <w:r>
        <w:t xml:space="preserve"> a mettere a disposizione, in applicazione dell’istituto dell’avvalimento di cui all’art. 89 del D.Lgs. n. 50/2016 e s.m.i., per tutta la durata dell’appalto il/i seguente/i requisito/i necessario/i per la partecipazione alla gara e le conseguenti risorse di cui è carente il concorrente: ____________________________________________________________________________  ____________________________________________________________________________ ________________________________________________________________________________________________________________________________________________________ </w:t>
      </w:r>
    </w:p>
    <w:p w14:paraId="3D00CD65" w14:textId="77777777" w:rsidR="006F0B31" w:rsidRDefault="00B3294E" w:rsidP="006F0B31">
      <w:pPr>
        <w:jc w:val="center"/>
      </w:pPr>
      <w:r>
        <w:t>ATTESTA</w:t>
      </w:r>
    </w:p>
    <w:p w14:paraId="39620B5E" w14:textId="4237A101" w:rsidR="00B3294E" w:rsidRDefault="00B3294E">
      <w:r>
        <w:t>- di non incorrere nei motivi di esclusione di cui all’art. 80 del D.Lgs. n. 50/2016 e s.m.i., come meglio specificato nelle dichiarazioni appositamente rilasciate nell’ambito del “D.G.U.E”</w:t>
      </w:r>
      <w:r w:rsidR="006F0B31">
        <w:t xml:space="preserve"> e dichiarazione integrativa</w:t>
      </w:r>
      <w:r>
        <w:t>;</w:t>
      </w:r>
    </w:p>
    <w:p w14:paraId="36F7C1BB" w14:textId="77777777" w:rsidR="00B3294E" w:rsidRDefault="00B3294E">
      <w:r>
        <w:lastRenderedPageBreak/>
        <w:t xml:space="preserve"> - di non presentarsi in qualità di ausiliaria per altro concorrente alla gara in oggetto </w:t>
      </w:r>
    </w:p>
    <w:p w14:paraId="181956E3" w14:textId="46711782" w:rsidR="00B3294E" w:rsidRDefault="00B3294E">
      <w:r>
        <w:t xml:space="preserve">- </w:t>
      </w:r>
      <w:r>
        <w:t xml:space="preserve">di non parteciparvi in proprio o come associata o consorziata di altro concorrente, ai sensi dell’art. 46 del D.Lgs. n. 50/2016 e s.m.i.. </w:t>
      </w:r>
    </w:p>
    <w:p w14:paraId="268794D6" w14:textId="7E0241D1" w:rsidR="00EE2BE0" w:rsidRDefault="00B3294E" w:rsidP="00B3294E">
      <w:pPr>
        <w:ind w:left="4248" w:firstLine="708"/>
      </w:pPr>
      <w:r>
        <w:t>Firma digitale _____________________</w:t>
      </w:r>
    </w:p>
    <w:p w14:paraId="37A3DF2B" w14:textId="24B5525C" w:rsidR="006F0B31" w:rsidRDefault="006F0B31" w:rsidP="00B3294E">
      <w:pPr>
        <w:ind w:left="4248" w:firstLine="708"/>
      </w:pPr>
    </w:p>
    <w:p w14:paraId="5B254FD0" w14:textId="4173C7D6" w:rsidR="006F0B31" w:rsidRDefault="006F0B31" w:rsidP="00B3294E">
      <w:pPr>
        <w:ind w:left="4248" w:firstLine="708"/>
      </w:pPr>
    </w:p>
    <w:p w14:paraId="1BF0D88F" w14:textId="77777777" w:rsidR="006F0B31" w:rsidRDefault="006F0B31" w:rsidP="006F0B31">
      <w:r>
        <w:t xml:space="preserve">NB) </w:t>
      </w:r>
    </w:p>
    <w:p w14:paraId="1D870485" w14:textId="77777777" w:rsidR="006F0B31" w:rsidRDefault="006F0B31" w:rsidP="006F0B31">
      <w:pPr>
        <w:jc w:val="both"/>
      </w:pPr>
      <w:r>
        <w:t>Non è consentito l’avvalimento per la dimostrazione dei requisiti generali e di idoneità professionale</w:t>
      </w:r>
      <w:r>
        <w:t>.</w:t>
      </w:r>
    </w:p>
    <w:p w14:paraId="314C87F1" w14:textId="6007E850" w:rsidR="006F0B31" w:rsidRDefault="006F0B31" w:rsidP="006F0B31">
      <w:pPr>
        <w:jc w:val="both"/>
      </w:pPr>
      <w:r>
        <w:t xml:space="preserve">Nel caso in cui oggetto dell’avvalimento sia il requisito del “Fatturato globale minimo”, integrando un’ipotesi di “avvalimento di garanzia”, l’Ausiliaria deve impegnarsi esplicitamente, dichiarandolo nel contratto, a prestare la propria solidità patrimoniale ed economica, garantendo in questo modo la solidità finanziaria dell’appalto. </w:t>
      </w:r>
    </w:p>
    <w:p w14:paraId="7DCDD761" w14:textId="62F021C6" w:rsidR="006F0B31" w:rsidRDefault="006F0B31" w:rsidP="006F0B31">
      <w:pPr>
        <w:jc w:val="both"/>
      </w:pPr>
      <w:r>
        <w:t>Il contratto di avvalimento deve contenere, a pena di nullità, la specificazione dei requisiti forniti e delle risorse messe a disposizione dall’Ausiliaria; inoltre saranno ritenuti nulli i contratti di avvalimento che, con riferimento ai requisiti prestati, recheranno formule di stile o generiche.</w:t>
      </w:r>
    </w:p>
    <w:sectPr w:rsidR="006F0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13"/>
    <w:rsid w:val="002A7525"/>
    <w:rsid w:val="00656613"/>
    <w:rsid w:val="006F0B31"/>
    <w:rsid w:val="00A00384"/>
    <w:rsid w:val="00AE7158"/>
    <w:rsid w:val="00B3294E"/>
    <w:rsid w:val="00E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3849"/>
  <w15:chartTrackingRefBased/>
  <w15:docId w15:val="{2F363041-1EEA-4D53-903F-DD3E474C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Casotti</dc:creator>
  <cp:keywords/>
  <dc:description/>
  <cp:lastModifiedBy>Rita Casotti</cp:lastModifiedBy>
  <cp:revision>3</cp:revision>
  <dcterms:created xsi:type="dcterms:W3CDTF">2021-04-01T10:53:00Z</dcterms:created>
  <dcterms:modified xsi:type="dcterms:W3CDTF">2021-04-02T07:03:00Z</dcterms:modified>
</cp:coreProperties>
</file>