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7ACBA08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</w:t>
      </w:r>
      <w:proofErr w:type="gramStart"/>
      <w:r w:rsidR="00E8421C">
        <w:rPr>
          <w:rFonts w:ascii="Garamond" w:hAnsi="Garamond" w:cs="Calibri Light"/>
          <w:b/>
          <w:sz w:val="24"/>
          <w:szCs w:val="24"/>
        </w:rPr>
        <w:t>6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proofErr w:type="gramEnd"/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67A0901D" w14:textId="77777777" w:rsidR="00AD7F01" w:rsidRPr="00911884" w:rsidRDefault="00AD7F01" w:rsidP="00AD7F01">
      <w:pPr>
        <w:jc w:val="both"/>
        <w:rPr>
          <w:rFonts w:ascii="Calibri Light" w:hAnsi="Calibri Light"/>
          <w:b/>
          <w:sz w:val="24"/>
          <w:szCs w:val="24"/>
          <w:lang w:eastAsia="ar-SA"/>
        </w:rPr>
      </w:pPr>
      <w:bookmarkStart w:id="0" w:name="OLE_LINK41"/>
      <w:bookmarkStart w:id="1" w:name="OLE_LINK46"/>
      <w:bookmarkStart w:id="2" w:name="OLE_LINK9"/>
      <w:bookmarkStart w:id="3" w:name="_Hlk80690093"/>
      <w:bookmarkEnd w:id="0"/>
      <w:bookmarkEnd w:id="1"/>
      <w:bookmarkEnd w:id="2"/>
      <w:r w:rsidRPr="00911884"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 xml:space="preserve">PROCEDURA </w:t>
      </w:r>
      <w:r w:rsidRPr="00911884">
        <w:rPr>
          <w:rFonts w:ascii="Calibri Light" w:eastAsia="Microsoft YaHei UI" w:hAnsi="Calibri Light" w:cs="DilleniaUPC"/>
          <w:b/>
          <w:sz w:val="24"/>
          <w:szCs w:val="24"/>
          <w:lang w:eastAsia="ar-SA"/>
        </w:rPr>
        <w:t xml:space="preserve">NEGOZIATA SENZA BANDO RELATIVA ALL’APPALTO DI SOLA ESECUZIONE, AI SENSI DEL PRIMO PERIODO DELL’ART. 1 COMMA 2 LETT. B) DELLA LEGGE 120/2020 S.M.I., RIGUARDANTE I </w:t>
      </w:r>
      <w:r w:rsidRPr="00911884">
        <w:rPr>
          <w:rFonts w:ascii="Calibri Light" w:hAnsi="Calibri Light"/>
          <w:b/>
          <w:caps/>
          <w:sz w:val="24"/>
          <w:szCs w:val="24"/>
          <w:lang w:eastAsia="ar-SA"/>
        </w:rPr>
        <w:t xml:space="preserve">lavori di </w:t>
      </w:r>
      <w:r w:rsidRPr="00911884">
        <w:rPr>
          <w:rFonts w:ascii="Calibri Light" w:hAnsi="Calibri Light"/>
          <w:b/>
          <w:bCs/>
          <w:sz w:val="24"/>
          <w:szCs w:val="24"/>
          <w:lang w:eastAsia="ar-SA"/>
        </w:rPr>
        <w:t>RAFFORZAMENTO E MESSA IN SICUREZZA DELLE MURA DEL CASTELLO DI BIANELLO</w:t>
      </w:r>
      <w:r w:rsidRPr="00911884">
        <w:rPr>
          <w:rFonts w:ascii="Calibri Light" w:hAnsi="Calibri Light"/>
          <w:b/>
          <w:sz w:val="24"/>
          <w:szCs w:val="24"/>
          <w:lang w:eastAsia="ar-SA"/>
        </w:rPr>
        <w:t>.</w:t>
      </w:r>
    </w:p>
    <w:bookmarkEnd w:id="3"/>
    <w:p w14:paraId="06D80674" w14:textId="77777777" w:rsidR="00F2407D" w:rsidRDefault="00F2407D" w:rsidP="004E194F">
      <w:pPr>
        <w:autoSpaceDE w:val="0"/>
        <w:autoSpaceDN w:val="0"/>
        <w:adjustRightInd w:val="0"/>
        <w:rPr>
          <w:rFonts w:ascii="Calibri Light" w:hAnsi="Calibri Light" w:cs="TimesNewRomanPSMT"/>
          <w:sz w:val="22"/>
          <w:szCs w:val="22"/>
          <w:lang w:eastAsia="it-IT"/>
        </w:rPr>
      </w:pPr>
    </w:p>
    <w:p w14:paraId="38551ABC" w14:textId="77777777" w:rsidR="00B901FC" w:rsidRPr="00A24DA9" w:rsidRDefault="00B901FC" w:rsidP="00B901FC">
      <w:pPr>
        <w:autoSpaceDE w:val="0"/>
        <w:autoSpaceDN w:val="0"/>
        <w:adjustRightInd w:val="0"/>
        <w:rPr>
          <w:rFonts w:ascii="Calibri Light" w:hAnsi="Calibri Light" w:cs="Calibri"/>
          <w:b/>
          <w:bCs/>
          <w:sz w:val="23"/>
          <w:szCs w:val="23"/>
          <w:lang w:eastAsia="it-IT"/>
        </w:rPr>
      </w:pPr>
      <w:r w:rsidRPr="00A24DA9">
        <w:rPr>
          <w:rFonts w:ascii="Calibri Light" w:hAnsi="Calibri Light" w:cs="Calibri"/>
          <w:sz w:val="23"/>
          <w:szCs w:val="23"/>
          <w:lang w:eastAsia="it-IT"/>
        </w:rPr>
        <w:t xml:space="preserve">CIG: </w:t>
      </w:r>
      <w:r w:rsidRPr="00A24DA9">
        <w:rPr>
          <w:rFonts w:ascii="Calibri Light" w:hAnsi="Calibri Light" w:cs="Calibri"/>
          <w:b/>
          <w:bCs/>
          <w:sz w:val="23"/>
          <w:szCs w:val="23"/>
          <w:lang w:eastAsia="it-IT"/>
        </w:rPr>
        <w:t>8880305383</w:t>
      </w:r>
    </w:p>
    <w:p w14:paraId="33EF72BE" w14:textId="77777777" w:rsidR="00B901FC" w:rsidRPr="00A24DA9" w:rsidRDefault="00B901FC" w:rsidP="00B901FC">
      <w:pPr>
        <w:autoSpaceDE w:val="0"/>
        <w:autoSpaceDN w:val="0"/>
        <w:adjustRightInd w:val="0"/>
        <w:rPr>
          <w:rFonts w:ascii="Calibri Light" w:hAnsi="Calibri Light" w:cs="Calibri"/>
          <w:sz w:val="23"/>
          <w:szCs w:val="23"/>
          <w:lang w:eastAsia="it-IT"/>
        </w:rPr>
      </w:pPr>
      <w:r w:rsidRPr="00A24DA9">
        <w:rPr>
          <w:rFonts w:ascii="Calibri Light" w:hAnsi="Calibri Light" w:cs="Calibri"/>
          <w:sz w:val="23"/>
          <w:szCs w:val="23"/>
          <w:lang w:eastAsia="it-IT"/>
        </w:rPr>
        <w:t xml:space="preserve">CUP: </w:t>
      </w:r>
      <w:r w:rsidRPr="00A24DA9">
        <w:rPr>
          <w:rFonts w:ascii="Calibri Light" w:hAnsi="Calibri Light" w:cs="Times"/>
          <w:b/>
          <w:bCs/>
          <w:iCs/>
          <w:sz w:val="23"/>
          <w:szCs w:val="23"/>
          <w:lang w:eastAsia="it-IT"/>
        </w:rPr>
        <w:t>C53G18000130006</w:t>
      </w:r>
    </w:p>
    <w:p w14:paraId="0411B1B4" w14:textId="77777777" w:rsidR="00B901FC" w:rsidRPr="00A24DA9" w:rsidRDefault="00B901FC" w:rsidP="00B901FC">
      <w:pPr>
        <w:autoSpaceDE w:val="0"/>
        <w:autoSpaceDN w:val="0"/>
        <w:adjustRightInd w:val="0"/>
        <w:rPr>
          <w:rFonts w:ascii="Calibri Light" w:hAnsi="Calibri Light" w:cs="Calibri"/>
          <w:sz w:val="23"/>
          <w:szCs w:val="23"/>
          <w:lang w:eastAsia="it-IT"/>
        </w:rPr>
      </w:pPr>
      <w:r w:rsidRPr="00A24DA9">
        <w:rPr>
          <w:rFonts w:ascii="Calibri Light" w:hAnsi="Calibri Light" w:cs="Calibri"/>
          <w:sz w:val="23"/>
          <w:szCs w:val="23"/>
          <w:lang w:eastAsia="it-IT"/>
        </w:rPr>
        <w:t xml:space="preserve">CPV: </w:t>
      </w:r>
      <w:hyperlink r:id="rId6" w:history="1">
        <w:r w:rsidRPr="00A24DA9">
          <w:rPr>
            <w:rFonts w:ascii="Calibri Light" w:hAnsi="Calibri Light"/>
            <w:b/>
            <w:bCs/>
            <w:sz w:val="23"/>
            <w:szCs w:val="23"/>
            <w:lang w:eastAsia="ar-SA"/>
          </w:rPr>
          <w:t>45454100-5 - Lavori di restauro</w:t>
        </w:r>
      </w:hyperlink>
    </w:p>
    <w:p w14:paraId="51E24B19" w14:textId="77777777" w:rsidR="00EE7600" w:rsidRDefault="00EE7600" w:rsidP="00E31E2C">
      <w:pPr>
        <w:rPr>
          <w:rFonts w:ascii="Garamond" w:eastAsia="Microsoft YaHei UI" w:hAnsi="Garamond"/>
          <w:sz w:val="22"/>
          <w:szCs w:val="22"/>
        </w:rPr>
      </w:pPr>
    </w:p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  <w:bookmarkStart w:id="4" w:name="OLE_LINK2"/>
      <w:bookmarkStart w:id="5" w:name="OLE_LINK21"/>
      <w:bookmarkEnd w:id="4"/>
      <w:bookmarkEnd w:id="5"/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6" w:name="OLE_LINK261"/>
      <w:r w:rsidRPr="004759CD">
        <w:rPr>
          <w:rFonts w:ascii="Garamond" w:hAnsi="Garamond" w:cstheme="majorHAnsi"/>
          <w:sz w:val="22"/>
          <w:szCs w:val="22"/>
        </w:rPr>
        <w:t xml:space="preserve">Il/La sottoscritto/a ________________________________________________________ nato/a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a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6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di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lastRenderedPageBreak/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(firmato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7" w:name="__UnoMark__595_1805704862"/>
      <w:bookmarkEnd w:id="7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8" w:name="__UnoMark__607_1805704862"/>
    <w:bookmarkEnd w:id="8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PMingLiU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icrosoft YaHei U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FE"/>
    <w:rsid w:val="004E194F"/>
    <w:rsid w:val="00787934"/>
    <w:rsid w:val="007920FD"/>
    <w:rsid w:val="007F04FE"/>
    <w:rsid w:val="00802F0A"/>
    <w:rsid w:val="00985061"/>
    <w:rsid w:val="009C0730"/>
    <w:rsid w:val="00A539B0"/>
    <w:rsid w:val="00AD7F01"/>
    <w:rsid w:val="00B901FC"/>
    <w:rsid w:val="00D26CB4"/>
    <w:rsid w:val="00E31E2C"/>
    <w:rsid w:val="00E8421C"/>
    <w:rsid w:val="00EE7600"/>
    <w:rsid w:val="00F2407D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v.enem.pl/it/45454100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29E6-D7A3-4AF6-9FF2-D2C2AB4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11</cp:revision>
  <dcterms:created xsi:type="dcterms:W3CDTF">2021-01-08T13:24:00Z</dcterms:created>
  <dcterms:modified xsi:type="dcterms:W3CDTF">2021-08-25T08:04:00Z</dcterms:modified>
  <dc:language>it-IT</dc:language>
</cp:coreProperties>
</file>