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05553B70"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 xml:space="preserve">Numero dell'avviso nella GURI V Serie Speciale –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5FBA6CF2"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 xml:space="preserve">COMUNE </w:t>
            </w:r>
            <w:r w:rsidR="00982D13">
              <w:rPr>
                <w:rFonts w:ascii="Arial" w:hAnsi="Arial" w:cs="Arial"/>
                <w:color w:val="000000"/>
                <w:sz w:val="14"/>
                <w:szCs w:val="14"/>
              </w:rPr>
              <w:t xml:space="preserve">DI </w:t>
            </w:r>
            <w:r w:rsidR="00AB2F87">
              <w:rPr>
                <w:rFonts w:ascii="Arial" w:hAnsi="Arial" w:cs="Arial"/>
                <w:color w:val="000000"/>
                <w:sz w:val="14"/>
                <w:szCs w:val="14"/>
              </w:rPr>
              <w:t>QUATTRO CASTELLA</w:t>
            </w:r>
            <w:r w:rsidRPr="003A443E">
              <w:rPr>
                <w:rFonts w:ascii="Arial" w:hAnsi="Arial" w:cs="Arial"/>
                <w:color w:val="000000"/>
                <w:sz w:val="14"/>
                <w:szCs w:val="14"/>
              </w:rPr>
              <w:t xml:space="preserve">  ] </w:t>
            </w:r>
          </w:p>
          <w:p w14:paraId="0D64F981" w14:textId="29ED9252" w:rsidR="00A23B3E" w:rsidRPr="003A443E" w:rsidRDefault="00A23B3E">
            <w:pPr>
              <w:rPr>
                <w:color w:val="000000"/>
              </w:rPr>
            </w:pPr>
            <w:r w:rsidRPr="003A443E">
              <w:rPr>
                <w:rFonts w:ascii="Arial" w:hAnsi="Arial" w:cs="Arial"/>
                <w:color w:val="000000"/>
                <w:sz w:val="14"/>
                <w:szCs w:val="14"/>
              </w:rPr>
              <w:t>[</w:t>
            </w:r>
            <w:r w:rsidR="00AB2F87" w:rsidRPr="00AB2F87">
              <w:rPr>
                <w:rFonts w:ascii="Arial" w:hAnsi="Arial" w:cs="Arial"/>
                <w:color w:val="000000"/>
                <w:sz w:val="14"/>
                <w:szCs w:val="14"/>
              </w:rPr>
              <w:t>00439250358</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824821" w14:textId="7C9C3D03" w:rsidR="00A23B3E" w:rsidRPr="00583402" w:rsidRDefault="00AB2F87">
            <w:pPr>
              <w:rPr>
                <w:rFonts w:ascii="Arial" w:hAnsi="Arial" w:cs="Arial"/>
                <w:b/>
                <w:bCs/>
                <w:sz w:val="14"/>
                <w:szCs w:val="14"/>
              </w:rPr>
            </w:pPr>
            <w:r w:rsidRPr="00AB2F87">
              <w:rPr>
                <w:rFonts w:ascii="Arial" w:hAnsi="Arial" w:cs="Arial"/>
                <w:b/>
                <w:bCs/>
                <w:sz w:val="14"/>
                <w:szCs w:val="14"/>
              </w:rPr>
              <w:t xml:space="preserve">PROCEDURA APERTA ai sensi dell’art. 60 del </w:t>
            </w:r>
            <w:proofErr w:type="spellStart"/>
            <w:r w:rsidRPr="00AB2F87">
              <w:rPr>
                <w:rFonts w:ascii="Arial" w:hAnsi="Arial" w:cs="Arial"/>
                <w:b/>
                <w:bCs/>
                <w:sz w:val="14"/>
                <w:szCs w:val="14"/>
              </w:rPr>
              <w:t>D.Lgs.</w:t>
            </w:r>
            <w:proofErr w:type="spellEnd"/>
            <w:r w:rsidRPr="00AB2F87">
              <w:rPr>
                <w:rFonts w:ascii="Arial" w:hAnsi="Arial" w:cs="Arial"/>
                <w:b/>
                <w:bCs/>
                <w:sz w:val="14"/>
                <w:szCs w:val="14"/>
              </w:rPr>
              <w:t xml:space="preserve"> 18 Aprile 2016 n. 50 </w:t>
            </w:r>
            <w:proofErr w:type="spellStart"/>
            <w:r w:rsidRPr="00AB2F87">
              <w:rPr>
                <w:rFonts w:ascii="Arial" w:hAnsi="Arial" w:cs="Arial"/>
                <w:b/>
                <w:bCs/>
                <w:sz w:val="14"/>
                <w:szCs w:val="14"/>
              </w:rPr>
              <w:t>s.m.i.</w:t>
            </w:r>
            <w:proofErr w:type="spellEnd"/>
            <w:r w:rsidRPr="00AB2F87">
              <w:rPr>
                <w:rFonts w:ascii="Arial" w:hAnsi="Arial" w:cs="Arial"/>
                <w:b/>
                <w:bCs/>
                <w:sz w:val="14"/>
                <w:szCs w:val="14"/>
              </w:rPr>
              <w:t xml:space="preserve"> - </w:t>
            </w:r>
            <w:bookmarkStart w:id="0" w:name="_Hlk88817785"/>
            <w:r w:rsidRPr="00AB2F87">
              <w:rPr>
                <w:rFonts w:ascii="Arial" w:hAnsi="Arial" w:cs="Arial"/>
                <w:b/>
                <w:bCs/>
                <w:sz w:val="14"/>
                <w:szCs w:val="14"/>
              </w:rPr>
              <w:t>LAVORI DI MESSA IN SICUREZZA, RIPARAZIONE E RESTAURO DELLE TORRI DI MONTE LUCIO, MONTE ZANE E MONTE VETRO</w:t>
            </w:r>
            <w:bookmarkEnd w:id="0"/>
            <w:r w:rsidRPr="00AB2F87">
              <w:rPr>
                <w:rFonts w:ascii="Arial" w:hAnsi="Arial" w:cs="Arial"/>
                <w:b/>
                <w:bCs/>
                <w:sz w:val="14"/>
                <w:szCs w:val="14"/>
              </w:rPr>
              <w:t xml:space="preserve"> - I° LOTTO</w:t>
            </w:r>
            <w:r w:rsidRPr="00AB2F87">
              <w:rPr>
                <w:rFonts w:ascii="Arial" w:hAnsi="Arial" w:cs="Arial"/>
                <w:b/>
                <w:bCs/>
                <w:sz w:val="14"/>
                <w:szCs w:val="14"/>
              </w:rPr>
              <w:t xml:space="preserve"> </w:t>
            </w: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FF5AD0" w14:textId="77777777" w:rsidR="00AB2F87" w:rsidRPr="00AB2F87" w:rsidRDefault="00AB2F87" w:rsidP="00AB2F87">
            <w:pPr>
              <w:rPr>
                <w:rFonts w:ascii="Arial" w:hAnsi="Arial" w:cs="Arial"/>
                <w:b/>
                <w:bCs/>
                <w:color w:val="000000"/>
                <w:sz w:val="14"/>
                <w:szCs w:val="14"/>
              </w:rPr>
            </w:pPr>
            <w:r w:rsidRPr="00AB2F87">
              <w:rPr>
                <w:rFonts w:ascii="Arial" w:hAnsi="Arial" w:cs="Arial"/>
                <w:color w:val="000000"/>
                <w:sz w:val="14"/>
                <w:szCs w:val="14"/>
              </w:rPr>
              <w:t xml:space="preserve">CIG: </w:t>
            </w:r>
            <w:r w:rsidRPr="00AB2F87">
              <w:rPr>
                <w:rFonts w:ascii="Arial" w:hAnsi="Arial" w:cs="Arial"/>
                <w:b/>
                <w:bCs/>
                <w:color w:val="000000"/>
                <w:sz w:val="14"/>
                <w:szCs w:val="14"/>
              </w:rPr>
              <w:t>9833652A56</w:t>
            </w:r>
          </w:p>
          <w:p w14:paraId="274BBB4D" w14:textId="77777777" w:rsidR="00AB2F87" w:rsidRPr="00AB2F87" w:rsidRDefault="00AB2F87" w:rsidP="00AB2F87">
            <w:pPr>
              <w:rPr>
                <w:rFonts w:ascii="Arial" w:hAnsi="Arial" w:cs="Arial"/>
                <w:color w:val="000000"/>
                <w:sz w:val="14"/>
                <w:szCs w:val="14"/>
              </w:rPr>
            </w:pPr>
            <w:r w:rsidRPr="00AB2F87">
              <w:rPr>
                <w:rFonts w:ascii="Arial" w:hAnsi="Arial" w:cs="Arial"/>
                <w:color w:val="000000"/>
                <w:sz w:val="14"/>
                <w:szCs w:val="14"/>
              </w:rPr>
              <w:t xml:space="preserve">CUP: </w:t>
            </w:r>
            <w:r w:rsidRPr="00AB2F87">
              <w:rPr>
                <w:rFonts w:ascii="Arial" w:hAnsi="Arial" w:cs="Arial"/>
                <w:b/>
                <w:bCs/>
                <w:color w:val="000000"/>
                <w:sz w:val="14"/>
                <w:szCs w:val="14"/>
              </w:rPr>
              <w:t>C56J18000110006</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4" w:name="_DV_C939"/>
      <w:bookmarkEnd w:id="4"/>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1BDCAC7F"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507AC"/>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82D13"/>
    <w:rsid w:val="009E204E"/>
    <w:rsid w:val="00A23B3E"/>
    <w:rsid w:val="00A30CBB"/>
    <w:rsid w:val="00A46950"/>
    <w:rsid w:val="00AA2252"/>
    <w:rsid w:val="00AA5F93"/>
    <w:rsid w:val="00AB2F87"/>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30AE6"/>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6381</Words>
  <Characters>36375</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42671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8</cp:revision>
  <cp:lastPrinted>2016-07-15T13:50:00Z</cp:lastPrinted>
  <dcterms:created xsi:type="dcterms:W3CDTF">2022-07-14T16:49:00Z</dcterms:created>
  <dcterms:modified xsi:type="dcterms:W3CDTF">2023-05-18T13:48:00Z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