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0D4D" w14:textId="77777777" w:rsidR="00D127C1" w:rsidRDefault="00F97D0F" w:rsidP="00F97D0F">
      <w:pPr>
        <w:spacing w:after="0"/>
        <w:jc w:val="right"/>
      </w:pPr>
      <w:r>
        <w:t>SPETT.LE UNIONE COLLINE MATILDICHE</w:t>
      </w:r>
    </w:p>
    <w:p w14:paraId="77D8219B" w14:textId="77777777" w:rsidR="00F97D0F" w:rsidRDefault="00F97D0F" w:rsidP="00F97D0F">
      <w:pPr>
        <w:spacing w:after="0"/>
        <w:jc w:val="right"/>
      </w:pPr>
      <w:r>
        <w:t>P.ZZA DANTE N. 1</w:t>
      </w:r>
    </w:p>
    <w:p w14:paraId="398E20F5" w14:textId="77777777" w:rsidR="00F97D0F" w:rsidRDefault="00F97D0F" w:rsidP="00F97D0F">
      <w:pPr>
        <w:spacing w:after="0"/>
        <w:jc w:val="right"/>
      </w:pPr>
      <w:r>
        <w:t>46020 QUATTRO CASTELLA (RE)</w:t>
      </w:r>
    </w:p>
    <w:p w14:paraId="1C933557" w14:textId="77777777" w:rsidR="00F97D0F" w:rsidRDefault="00677E5F" w:rsidP="00677E5F">
      <w:pPr>
        <w:spacing w:after="0"/>
        <w:jc w:val="right"/>
      </w:pPr>
      <w:hyperlink r:id="rId5" w:history="1">
        <w:r w:rsidRPr="000D5B57">
          <w:rPr>
            <w:rStyle w:val="Collegamentoipertestuale"/>
          </w:rPr>
          <w:t>unione@pec.collinematildiche.it</w:t>
        </w:r>
      </w:hyperlink>
    </w:p>
    <w:p w14:paraId="56721861" w14:textId="77777777" w:rsidR="00F97D0F" w:rsidRDefault="00F97D0F" w:rsidP="00F97D0F">
      <w:pPr>
        <w:spacing w:after="0"/>
        <w:jc w:val="right"/>
      </w:pPr>
    </w:p>
    <w:p w14:paraId="715A033F" w14:textId="67BADDC6" w:rsidR="00710DAD" w:rsidRPr="00710DAD" w:rsidRDefault="00710DAD" w:rsidP="00F97D0F">
      <w:pPr>
        <w:spacing w:after="0"/>
        <w:jc w:val="both"/>
        <w:rPr>
          <w:b/>
          <w:bCs/>
          <w:i/>
          <w:iCs/>
        </w:rPr>
      </w:pPr>
      <w:r w:rsidRPr="00710DAD">
        <w:rPr>
          <w:b/>
          <w:bCs/>
          <w:i/>
          <w:iCs/>
        </w:rPr>
        <w:t>ALLEGATO (A)</w:t>
      </w:r>
    </w:p>
    <w:p w14:paraId="7514EC60" w14:textId="77777777" w:rsidR="00710DAD" w:rsidRDefault="00710DAD" w:rsidP="00F97D0F">
      <w:pPr>
        <w:spacing w:after="0"/>
        <w:jc w:val="both"/>
      </w:pPr>
    </w:p>
    <w:p w14:paraId="0B20BBFD" w14:textId="3635E2E9" w:rsidR="00677E5F" w:rsidRPr="00577125" w:rsidRDefault="00677E5F" w:rsidP="00F97D0F">
      <w:pPr>
        <w:spacing w:after="0"/>
        <w:jc w:val="both"/>
        <w:rPr>
          <w:sz w:val="24"/>
          <w:szCs w:val="24"/>
        </w:rPr>
      </w:pPr>
      <w:r w:rsidRPr="00577125">
        <w:rPr>
          <w:b/>
          <w:bCs/>
          <w:sz w:val="24"/>
          <w:szCs w:val="24"/>
        </w:rPr>
        <w:t xml:space="preserve">AVVISO </w:t>
      </w:r>
      <w:r w:rsidR="00710DAD" w:rsidRPr="00577125">
        <w:rPr>
          <w:b/>
          <w:bCs/>
          <w:sz w:val="24"/>
          <w:szCs w:val="24"/>
        </w:rPr>
        <w:t xml:space="preserve">PUBBLICO </w:t>
      </w:r>
      <w:r w:rsidR="00577125" w:rsidRPr="00577125">
        <w:rPr>
          <w:b/>
          <w:bCs/>
          <w:sz w:val="24"/>
          <w:szCs w:val="24"/>
        </w:rPr>
        <w:t>PER LA RACCOLTA DI OFFERTE AI FINI DEL</w:t>
      </w:r>
      <w:r w:rsidR="00710DAD" w:rsidRPr="00577125">
        <w:rPr>
          <w:b/>
          <w:bCs/>
          <w:sz w:val="24"/>
          <w:szCs w:val="24"/>
        </w:rPr>
        <w:t xml:space="preserve">L'AFFIDAMENTO DEL SERVIZIO DI BROKERAGGIO ASSICURATIVO IN FAVORE DELL’UNIONE COLLINE MATILDICHE E DEGLI ENTI ADERENTI (COMUNE DI ALBINEA – COMUNE DI QUATTRO CASTELLA – COMUNE DI VEZZANO SUL CROSTOLO) DAL 01/07/2025 AL 30/06/2028, CON OPZIONE DI RINNOVO </w:t>
      </w:r>
      <w:r w:rsidR="00D42D51" w:rsidRPr="00577125">
        <w:rPr>
          <w:b/>
          <w:bCs/>
          <w:sz w:val="24"/>
          <w:szCs w:val="24"/>
        </w:rPr>
        <w:t>PER</w:t>
      </w:r>
      <w:r w:rsidR="00710DAD" w:rsidRPr="00577125">
        <w:rPr>
          <w:b/>
          <w:bCs/>
          <w:sz w:val="24"/>
          <w:szCs w:val="24"/>
        </w:rPr>
        <w:t xml:space="preserve"> ULTERIORI TRE ANNI E PROROGA TECNICA DI SEI MESI</w:t>
      </w:r>
    </w:p>
    <w:p w14:paraId="01D8912F" w14:textId="77777777" w:rsidR="00677E5F" w:rsidRDefault="00677E5F" w:rsidP="00F97D0F">
      <w:pPr>
        <w:spacing w:after="0"/>
        <w:jc w:val="both"/>
      </w:pPr>
    </w:p>
    <w:p w14:paraId="6C467B5C" w14:textId="77A1CEB0" w:rsidR="00F97D0F" w:rsidRDefault="00677E5F" w:rsidP="00662836">
      <w:pPr>
        <w:spacing w:after="0" w:line="276" w:lineRule="auto"/>
        <w:jc w:val="both"/>
      </w:pPr>
      <w:r>
        <w:t xml:space="preserve">Il </w:t>
      </w:r>
      <w:r w:rsidR="00F97D0F">
        <w:t>sottoscritto</w:t>
      </w:r>
      <w:r w:rsidR="00710DAD">
        <w:t xml:space="preserve"> __________________________________________ </w:t>
      </w:r>
      <w:r w:rsidR="00F97D0F">
        <w:t>nato a</w:t>
      </w:r>
      <w:r w:rsidR="00710DAD">
        <w:t xml:space="preserve"> ____________________________ P</w:t>
      </w:r>
      <w:r w:rsidR="00F97D0F">
        <w:t>rov</w:t>
      </w:r>
      <w:r w:rsidR="00710DAD">
        <w:t xml:space="preserve"> __________ </w:t>
      </w:r>
      <w:r w:rsidR="00F97D0F">
        <w:t>il</w:t>
      </w:r>
      <w:r w:rsidR="00710DAD">
        <w:t xml:space="preserve"> ____________________ </w:t>
      </w:r>
      <w:r w:rsidR="00F97D0F">
        <w:t>in qualità di</w:t>
      </w:r>
      <w:r w:rsidR="00710DAD">
        <w:t xml:space="preserve"> ____________________________________ </w:t>
      </w:r>
      <w:r w:rsidR="00D42D51" w:rsidRPr="00D42D51">
        <w:rPr>
          <w:i/>
        </w:rPr>
        <w:t>(eventualmente)</w:t>
      </w:r>
      <w:r w:rsidR="00D42D51" w:rsidRPr="00D42D51">
        <w:t xml:space="preserve"> giusta procura generale/speciale n°______________ in data _____________________ del Notaio _____________________________________ di _____________________________________,</w:t>
      </w:r>
      <w:r w:rsidR="00D42D51">
        <w:t xml:space="preserve"> </w:t>
      </w:r>
      <w:r w:rsidR="00F97D0F">
        <w:t>dell</w:t>
      </w:r>
      <w:r w:rsidR="00710DAD">
        <w:t>a società _________</w:t>
      </w:r>
      <w:r w:rsidR="00D42D51">
        <w:t>_______________</w:t>
      </w:r>
      <w:r w:rsidR="00710DAD">
        <w:t>____________</w:t>
      </w:r>
      <w:r w:rsidR="00D42D51">
        <w:t xml:space="preserve"> </w:t>
      </w:r>
      <w:r w:rsidR="00710DAD">
        <w:t xml:space="preserve">, avente </w:t>
      </w:r>
      <w:r w:rsidR="00F97D0F">
        <w:t>sede legale in via/p.zza</w:t>
      </w:r>
      <w:r w:rsidR="00710DAD">
        <w:t xml:space="preserve"> ________________________________ </w:t>
      </w:r>
      <w:r w:rsidR="00F97D0F">
        <w:t>n</w:t>
      </w:r>
      <w:r w:rsidR="00710DAD">
        <w:t xml:space="preserve">. _________ </w:t>
      </w:r>
      <w:r w:rsidR="00F97D0F">
        <w:t>Comune</w:t>
      </w:r>
      <w:r w:rsidR="00710DAD">
        <w:t xml:space="preserve"> ________________________ </w:t>
      </w:r>
      <w:r w:rsidR="00F97D0F">
        <w:t>Prov…</w:t>
      </w:r>
      <w:r w:rsidR="00710DAD">
        <w:t xml:space="preserve"> ___</w:t>
      </w:r>
      <w:r w:rsidR="00D42D51">
        <w:t>_</w:t>
      </w:r>
      <w:r w:rsidR="00710DAD">
        <w:t xml:space="preserve">______ </w:t>
      </w:r>
      <w:r w:rsidR="00F97D0F">
        <w:t>tel</w:t>
      </w:r>
      <w:r w:rsidR="00710DAD">
        <w:t xml:space="preserve">. _______________ </w:t>
      </w:r>
      <w:r w:rsidR="00F97D0F">
        <w:t>Email</w:t>
      </w:r>
      <w:r w:rsidR="00710DAD">
        <w:t xml:space="preserve"> _______</w:t>
      </w:r>
      <w:r w:rsidR="00D42D51">
        <w:t>___</w:t>
      </w:r>
      <w:r w:rsidR="00710DAD">
        <w:t xml:space="preserve">____________________________ </w:t>
      </w:r>
      <w:r w:rsidR="00F97D0F">
        <w:t>PEC</w:t>
      </w:r>
      <w:r w:rsidR="00710DAD">
        <w:t xml:space="preserve"> __________________</w:t>
      </w:r>
      <w:r w:rsidR="00D42D51">
        <w:t>__</w:t>
      </w:r>
      <w:r w:rsidR="00710DAD">
        <w:t xml:space="preserve">__________ </w:t>
      </w:r>
      <w:r w:rsidR="00F97D0F">
        <w:t>C.F.</w:t>
      </w:r>
      <w:r w:rsidR="00710DAD">
        <w:t xml:space="preserve"> _______________________ </w:t>
      </w:r>
      <w:r w:rsidR="00F97D0F">
        <w:t>P.IVA</w:t>
      </w:r>
      <w:r w:rsidR="00710DAD">
        <w:t xml:space="preserve"> ________________________</w:t>
      </w:r>
    </w:p>
    <w:p w14:paraId="66F7569B" w14:textId="77777777" w:rsidR="00F97D0F" w:rsidRDefault="00F97D0F" w:rsidP="00F97D0F">
      <w:pPr>
        <w:spacing w:after="0" w:line="276" w:lineRule="auto"/>
        <w:jc w:val="both"/>
      </w:pPr>
    </w:p>
    <w:p w14:paraId="39C27584" w14:textId="77777777" w:rsidR="00F97D0F" w:rsidRDefault="00F97D0F" w:rsidP="00F97D0F">
      <w:pPr>
        <w:spacing w:after="0" w:line="276" w:lineRule="auto"/>
        <w:jc w:val="center"/>
        <w:rPr>
          <w:b/>
        </w:rPr>
      </w:pPr>
      <w:r w:rsidRPr="00F97D0F">
        <w:rPr>
          <w:b/>
        </w:rPr>
        <w:t>PRESENTA</w:t>
      </w:r>
    </w:p>
    <w:p w14:paraId="4BAAE3FA" w14:textId="021FD464" w:rsidR="00D42D51" w:rsidRDefault="00F97D0F" w:rsidP="00D42D51">
      <w:pPr>
        <w:spacing w:after="0" w:line="276" w:lineRule="auto"/>
        <w:jc w:val="both"/>
      </w:pPr>
      <w:r>
        <w:t xml:space="preserve">La propria </w:t>
      </w:r>
      <w:r w:rsidR="00577125">
        <w:t xml:space="preserve">domanda di partecipazione alla procedura </w:t>
      </w:r>
      <w:r>
        <w:t>di cui in oggetto</w:t>
      </w:r>
      <w:r w:rsidR="00D42D51">
        <w:t xml:space="preserve"> in qualità di</w:t>
      </w:r>
    </w:p>
    <w:p w14:paraId="0A9DCBF5" w14:textId="674E8E02" w:rsidR="00D42D51" w:rsidRPr="00D42D51" w:rsidRDefault="00D42D51" w:rsidP="00D42D51">
      <w:pPr>
        <w:spacing w:after="0" w:line="276" w:lineRule="auto"/>
        <w:jc w:val="both"/>
      </w:pPr>
      <w:r w:rsidRPr="00D42D51">
        <w:t>a.</w:t>
      </w:r>
    </w:p>
    <w:p w14:paraId="62A61D57" w14:textId="69033311" w:rsidR="00D42D51" w:rsidRPr="00D42D51" w:rsidRDefault="00D42D51" w:rsidP="00D42D51">
      <w:pPr>
        <w:pStyle w:val="Paragrafoelenco"/>
        <w:numPr>
          <w:ilvl w:val="0"/>
          <w:numId w:val="3"/>
        </w:numPr>
        <w:spacing w:after="0" w:line="276" w:lineRule="auto"/>
        <w:ind w:left="426" w:hanging="284"/>
        <w:jc w:val="both"/>
      </w:pPr>
      <w:r w:rsidRPr="00D42D51">
        <w:t>impresa singola</w:t>
      </w:r>
    </w:p>
    <w:p w14:paraId="19C07A4F" w14:textId="77777777" w:rsidR="00D42D51" w:rsidRPr="00D42D51" w:rsidRDefault="00D42D51" w:rsidP="00D42D51">
      <w:pPr>
        <w:spacing w:after="0" w:line="276" w:lineRule="auto"/>
        <w:jc w:val="both"/>
      </w:pPr>
      <w:r w:rsidRPr="00D42D51">
        <w:t>b.</w:t>
      </w:r>
    </w:p>
    <w:p w14:paraId="0820EB2A" w14:textId="5F1AA49D" w:rsidR="00D42D51" w:rsidRPr="00D42D51" w:rsidRDefault="00D42D51" w:rsidP="00D42D51">
      <w:pPr>
        <w:pStyle w:val="Paragrafoelenco"/>
        <w:numPr>
          <w:ilvl w:val="0"/>
          <w:numId w:val="5"/>
        </w:numPr>
        <w:spacing w:after="0" w:line="276" w:lineRule="auto"/>
        <w:ind w:left="426" w:hanging="284"/>
        <w:jc w:val="both"/>
      </w:pPr>
      <w:r w:rsidRPr="00D42D51">
        <w:t>capogruppo RTI già costituito;</w:t>
      </w:r>
    </w:p>
    <w:p w14:paraId="71EA6227" w14:textId="1A8E574C" w:rsidR="00D42D51" w:rsidRPr="00D42D51" w:rsidRDefault="00D42D51" w:rsidP="00D42D51">
      <w:pPr>
        <w:pStyle w:val="Paragrafoelenco"/>
        <w:numPr>
          <w:ilvl w:val="0"/>
          <w:numId w:val="7"/>
        </w:numPr>
        <w:spacing w:after="0" w:line="276" w:lineRule="auto"/>
        <w:ind w:left="426" w:hanging="284"/>
        <w:jc w:val="both"/>
      </w:pPr>
      <w:r w:rsidRPr="00D42D51">
        <w:t>capogruppo RTI da costituirsi;</w:t>
      </w:r>
    </w:p>
    <w:p w14:paraId="47C45F57" w14:textId="77777777" w:rsidR="00D42D51" w:rsidRPr="00D42D51" w:rsidRDefault="00D42D51" w:rsidP="00D42D51">
      <w:pPr>
        <w:spacing w:after="0" w:line="276" w:lineRule="auto"/>
        <w:jc w:val="both"/>
      </w:pPr>
      <w:r w:rsidRPr="00D42D51">
        <w:t>c.</w:t>
      </w:r>
    </w:p>
    <w:p w14:paraId="538A591B" w14:textId="085E585A" w:rsidR="00D42D51" w:rsidRPr="00D42D51" w:rsidRDefault="00D42D51" w:rsidP="00D42D51">
      <w:pPr>
        <w:pStyle w:val="Paragrafoelenco"/>
        <w:numPr>
          <w:ilvl w:val="0"/>
          <w:numId w:val="9"/>
        </w:numPr>
        <w:spacing w:after="0" w:line="276" w:lineRule="auto"/>
        <w:ind w:left="426" w:hanging="284"/>
        <w:jc w:val="both"/>
      </w:pPr>
      <w:r w:rsidRPr="00D42D51">
        <w:t>consorzio tra società cooperative di produzione e lavoro;</w:t>
      </w:r>
    </w:p>
    <w:p w14:paraId="7D894C1A" w14:textId="6D8D5452" w:rsidR="00D42D51" w:rsidRPr="00D42D51" w:rsidRDefault="00D42D51" w:rsidP="00D42D51">
      <w:pPr>
        <w:pStyle w:val="Paragrafoelenco"/>
        <w:numPr>
          <w:ilvl w:val="0"/>
          <w:numId w:val="11"/>
        </w:numPr>
        <w:spacing w:after="0" w:line="276" w:lineRule="auto"/>
        <w:ind w:left="426" w:hanging="284"/>
        <w:jc w:val="both"/>
      </w:pPr>
      <w:r w:rsidRPr="00D42D51">
        <w:t>consorzio tra imprese artigiane;</w:t>
      </w:r>
    </w:p>
    <w:p w14:paraId="173985D9" w14:textId="7DC95EC0" w:rsidR="00D42D51" w:rsidRPr="00D42D51" w:rsidRDefault="00D42D51" w:rsidP="00D42D51">
      <w:pPr>
        <w:pStyle w:val="Paragrafoelenco"/>
        <w:numPr>
          <w:ilvl w:val="0"/>
          <w:numId w:val="13"/>
        </w:numPr>
        <w:spacing w:after="0" w:line="276" w:lineRule="auto"/>
        <w:ind w:left="426" w:hanging="284"/>
        <w:jc w:val="both"/>
      </w:pPr>
      <w:r w:rsidRPr="00D42D51">
        <w:t>consorzio stabile che concorre in proprio;</w:t>
      </w:r>
    </w:p>
    <w:p w14:paraId="14D087D0" w14:textId="1F18E87E" w:rsidR="00D42D51" w:rsidRPr="00D42D51" w:rsidRDefault="00D42D51" w:rsidP="00D42D51">
      <w:pPr>
        <w:pStyle w:val="Paragrafoelenco"/>
        <w:numPr>
          <w:ilvl w:val="0"/>
          <w:numId w:val="15"/>
        </w:numPr>
        <w:spacing w:after="0" w:line="276" w:lineRule="auto"/>
        <w:ind w:left="426" w:hanging="284"/>
        <w:jc w:val="both"/>
      </w:pPr>
      <w:r w:rsidRPr="00D42D51">
        <w:t>consorzio stabile che concorre per la/le consorziata/e esecutrici;</w:t>
      </w:r>
    </w:p>
    <w:p w14:paraId="1EF6EFF6" w14:textId="77777777" w:rsidR="00D42D51" w:rsidRPr="00D42D51" w:rsidRDefault="00D42D51" w:rsidP="00D42D51">
      <w:pPr>
        <w:spacing w:after="0" w:line="276" w:lineRule="auto"/>
        <w:jc w:val="both"/>
      </w:pPr>
      <w:r w:rsidRPr="00D42D51">
        <w:t>d.</w:t>
      </w:r>
    </w:p>
    <w:p w14:paraId="47AC5E16" w14:textId="3D3EB958" w:rsidR="00D42D51" w:rsidRPr="00D42D51" w:rsidRDefault="00D42D51" w:rsidP="00DA3E82">
      <w:pPr>
        <w:pStyle w:val="Paragrafoelenco"/>
        <w:numPr>
          <w:ilvl w:val="0"/>
          <w:numId w:val="17"/>
        </w:numPr>
        <w:spacing w:after="0" w:line="276" w:lineRule="auto"/>
        <w:ind w:left="426" w:hanging="284"/>
        <w:jc w:val="both"/>
      </w:pPr>
      <w:r w:rsidRPr="00D42D51">
        <w:t>altro</w:t>
      </w:r>
      <w:r w:rsidR="006D0408">
        <w:t xml:space="preserve"> </w:t>
      </w:r>
      <w:r w:rsidRPr="00D42D51">
        <w:t>_______________________________________________________________________________</w:t>
      </w:r>
    </w:p>
    <w:p w14:paraId="003A571B" w14:textId="77777777" w:rsidR="00F97D0F" w:rsidRDefault="00F97D0F" w:rsidP="00F97D0F">
      <w:pPr>
        <w:spacing w:after="0" w:line="276" w:lineRule="auto"/>
        <w:jc w:val="both"/>
      </w:pPr>
    </w:p>
    <w:p w14:paraId="592C661F" w14:textId="77777777" w:rsidR="00F97D0F" w:rsidRDefault="00F97D0F" w:rsidP="002B2C54">
      <w:pPr>
        <w:spacing w:after="120" w:line="276" w:lineRule="auto"/>
        <w:jc w:val="center"/>
        <w:rPr>
          <w:b/>
        </w:rPr>
      </w:pPr>
      <w:r w:rsidRPr="00F97D0F">
        <w:rPr>
          <w:b/>
        </w:rPr>
        <w:t>DICHIARA</w:t>
      </w:r>
    </w:p>
    <w:p w14:paraId="713BBE4C" w14:textId="15833312" w:rsidR="005A56AF" w:rsidRDefault="00F97D0F" w:rsidP="00F97D0F">
      <w:pPr>
        <w:spacing w:after="0" w:line="276" w:lineRule="auto"/>
        <w:jc w:val="both"/>
      </w:pPr>
      <w:r>
        <w:t>A tal fine, ai sensi degli articoli 46 e 47 del DPR 445/2000, consapevole della responsabilità cui può incorrere in caso di dichiarazioni mendaci o esibizione di atto falso o contenente dati non rispondenti a verità, di cui all’art. 76 del medesimo</w:t>
      </w:r>
      <w:r w:rsidR="005A56AF">
        <w:t xml:space="preserve"> decreto:</w:t>
      </w:r>
    </w:p>
    <w:p w14:paraId="1C006E3C" w14:textId="77777777" w:rsidR="005A56AF" w:rsidRDefault="005A56AF" w:rsidP="00D42D51">
      <w:pPr>
        <w:pStyle w:val="Paragrafoelenco"/>
        <w:numPr>
          <w:ilvl w:val="0"/>
          <w:numId w:val="1"/>
        </w:numPr>
        <w:spacing w:after="0" w:line="276" w:lineRule="auto"/>
        <w:ind w:left="426" w:hanging="284"/>
        <w:jc w:val="both"/>
      </w:pPr>
      <w:r>
        <w:t>l’assenza delle circostanze che determinano l’incapacità a contrarre con la P.A.;</w:t>
      </w:r>
    </w:p>
    <w:p w14:paraId="610AA3A7" w14:textId="0AA7633C" w:rsidR="001165FF" w:rsidRDefault="001165FF" w:rsidP="00D42D51">
      <w:pPr>
        <w:pStyle w:val="Paragrafoelenco"/>
        <w:numPr>
          <w:ilvl w:val="0"/>
          <w:numId w:val="1"/>
        </w:numPr>
        <w:spacing w:after="0" w:line="276" w:lineRule="auto"/>
        <w:ind w:left="426" w:hanging="284"/>
        <w:jc w:val="both"/>
      </w:pPr>
      <w:r>
        <w:t xml:space="preserve">che la società è iscritta </w:t>
      </w:r>
      <w:r w:rsidRPr="001165FF">
        <w:t>alla C.C.I.A.A. o analogo registro di stato estero aderente alla U.E. per attività avente ad oggetto la mediazione assicurativa e riassicurativa</w:t>
      </w:r>
      <w:r>
        <w:t xml:space="preserve"> </w:t>
      </w:r>
      <w:r w:rsidRPr="00D42D51">
        <w:t>(</w:t>
      </w:r>
      <w:r w:rsidRPr="001165FF">
        <w:rPr>
          <w:i/>
          <w:iCs/>
        </w:rPr>
        <w:t>indicare il data e numero di iscrizione_____________________________</w:t>
      </w:r>
      <w:r w:rsidRPr="00D42D51">
        <w:t>);</w:t>
      </w:r>
    </w:p>
    <w:p w14:paraId="230EFFF2" w14:textId="50306222" w:rsidR="002263DF" w:rsidRPr="00994E81" w:rsidRDefault="005A56AF" w:rsidP="00D42D51">
      <w:pPr>
        <w:pStyle w:val="Paragrafoelenco"/>
        <w:numPr>
          <w:ilvl w:val="0"/>
          <w:numId w:val="1"/>
        </w:numPr>
        <w:spacing w:after="0" w:line="276" w:lineRule="auto"/>
        <w:ind w:left="426" w:hanging="284"/>
        <w:jc w:val="both"/>
      </w:pPr>
      <w:r>
        <w:t>che l</w:t>
      </w:r>
      <w:r w:rsidR="00710DAD">
        <w:t xml:space="preserve">a società/ditta </w:t>
      </w:r>
      <w:r>
        <w:t xml:space="preserve">è regolarmente </w:t>
      </w:r>
      <w:r w:rsidRPr="00D42D51">
        <w:t xml:space="preserve">iscritta </w:t>
      </w:r>
      <w:r w:rsidR="00D42D51" w:rsidRPr="00D42D51">
        <w:t xml:space="preserve">da almeno </w:t>
      </w:r>
      <w:r w:rsidR="001165FF">
        <w:t>3 (</w:t>
      </w:r>
      <w:r w:rsidR="00D42D51" w:rsidRPr="00D42D51">
        <w:t>tre</w:t>
      </w:r>
      <w:r w:rsidR="001165FF">
        <w:t>)</w:t>
      </w:r>
      <w:r w:rsidR="00D42D51" w:rsidRPr="00D42D51">
        <w:t xml:space="preserve"> </w:t>
      </w:r>
      <w:r w:rsidR="001165FF">
        <w:t xml:space="preserve">anni </w:t>
      </w:r>
      <w:r w:rsidR="00D42D51" w:rsidRPr="00D42D51">
        <w:t xml:space="preserve">al Registro Unico degli Intermediari (R.U.I.) di cui all’art. 109 e seguenti del D.Lgs. n. 209/05 – Codice delle assicurazioni private </w:t>
      </w:r>
      <w:r w:rsidR="00A635CC" w:rsidRPr="00D42D51">
        <w:t>(</w:t>
      </w:r>
      <w:r w:rsidR="00A635CC" w:rsidRPr="001165FF">
        <w:rPr>
          <w:i/>
          <w:iCs/>
        </w:rPr>
        <w:t>indicare il data e numero di iscrizion</w:t>
      </w:r>
      <w:r w:rsidR="00A635CC" w:rsidRPr="00994E81">
        <w:rPr>
          <w:i/>
          <w:iCs/>
        </w:rPr>
        <w:t>e_____________________________</w:t>
      </w:r>
      <w:r w:rsidR="00A635CC" w:rsidRPr="00994E81">
        <w:t>)</w:t>
      </w:r>
      <w:r w:rsidR="00D42D51" w:rsidRPr="00994E81">
        <w:t>;</w:t>
      </w:r>
    </w:p>
    <w:p w14:paraId="1158D9A0" w14:textId="4C926C5C" w:rsidR="001165FF" w:rsidRPr="00994E81" w:rsidRDefault="001165FF" w:rsidP="00D42D51">
      <w:pPr>
        <w:pStyle w:val="Paragrafoelenco"/>
        <w:numPr>
          <w:ilvl w:val="0"/>
          <w:numId w:val="1"/>
        </w:numPr>
        <w:spacing w:after="0" w:line="276" w:lineRule="auto"/>
        <w:ind w:left="426" w:hanging="284"/>
        <w:jc w:val="both"/>
      </w:pPr>
      <w:r w:rsidRPr="00994E81">
        <w:lastRenderedPageBreak/>
        <w:t>di possedere polizza di assicurazione della responsabilità civile professionale obbligatoria prevista dall’art. 112 del D.Lgs. 209/2005 con un massimale di almeno € 5.000.000,00 per sinistro;</w:t>
      </w:r>
    </w:p>
    <w:p w14:paraId="20B93520" w14:textId="4192956C" w:rsidR="00EB3987" w:rsidRDefault="001165FF" w:rsidP="00EB3987">
      <w:pPr>
        <w:pStyle w:val="Paragrafoelenco"/>
        <w:numPr>
          <w:ilvl w:val="0"/>
          <w:numId w:val="1"/>
        </w:numPr>
        <w:spacing w:after="0" w:line="276" w:lineRule="auto"/>
        <w:ind w:left="426" w:hanging="284"/>
        <w:jc w:val="both"/>
      </w:pPr>
      <w:r w:rsidRPr="00994E81">
        <w:t xml:space="preserve">di </w:t>
      </w:r>
      <w:r w:rsidRPr="00994E81">
        <w:rPr>
          <w:bCs/>
        </w:rPr>
        <w:t>aver intermediato nei migliori tre anni degli ultimi cinque anni antecedenti alla data di scadenza del termine ultimo previsto per la presentazione dell’offerta premi assicurativi a favore della Pubblica Amministrazione per almeno € 1.200</w:t>
      </w:r>
      <w:r w:rsidRPr="001165FF">
        <w:rPr>
          <w:bCs/>
        </w:rPr>
        <w:t>.000,00</w:t>
      </w:r>
      <w:r w:rsidR="00EB3987">
        <w:rPr>
          <w:bCs/>
        </w:rPr>
        <w:t xml:space="preserve"> </w:t>
      </w:r>
      <w:r w:rsidR="00EB3987">
        <w:t>così suddivisi:</w:t>
      </w:r>
    </w:p>
    <w:p w14:paraId="7C37CB90" w14:textId="473D9A46" w:rsidR="00EB3987" w:rsidRDefault="00EB3987" w:rsidP="00EB3987">
      <w:pPr>
        <w:pStyle w:val="Paragrafoelenco"/>
        <w:spacing w:after="0" w:line="276" w:lineRule="auto"/>
        <w:ind w:left="426"/>
        <w:jc w:val="both"/>
      </w:pPr>
      <w:r>
        <w:t>202_________________________________________________________________________________</w:t>
      </w:r>
    </w:p>
    <w:p w14:paraId="03894356" w14:textId="589CFC72" w:rsidR="00EB3987" w:rsidRDefault="00EB3987" w:rsidP="00EB3987">
      <w:pPr>
        <w:pStyle w:val="Paragrafoelenco"/>
        <w:spacing w:after="0" w:line="276" w:lineRule="auto"/>
        <w:ind w:left="426"/>
        <w:jc w:val="both"/>
      </w:pPr>
      <w:r>
        <w:t>202_________________________________________________________________________________</w:t>
      </w:r>
    </w:p>
    <w:p w14:paraId="4DE22104" w14:textId="7128F0DF" w:rsidR="00EB3987" w:rsidRPr="00D42D51" w:rsidRDefault="00EB3987" w:rsidP="00EB3987">
      <w:pPr>
        <w:pStyle w:val="Paragrafoelenco"/>
        <w:spacing w:after="0" w:line="276" w:lineRule="auto"/>
        <w:ind w:left="426"/>
        <w:jc w:val="both"/>
      </w:pPr>
      <w:r>
        <w:t>202_________________________________________________________________________________</w:t>
      </w:r>
    </w:p>
    <w:p w14:paraId="5E8FFE19" w14:textId="77777777" w:rsidR="00953087" w:rsidRDefault="002C5CE1" w:rsidP="00953087">
      <w:pPr>
        <w:pStyle w:val="Paragrafoelenco"/>
        <w:numPr>
          <w:ilvl w:val="0"/>
          <w:numId w:val="1"/>
        </w:numPr>
        <w:spacing w:after="120" w:line="276" w:lineRule="auto"/>
        <w:ind w:left="426" w:hanging="284"/>
        <w:jc w:val="both"/>
      </w:pPr>
      <w:r w:rsidRPr="001165FF">
        <w:t xml:space="preserve">di </w:t>
      </w:r>
      <w:r w:rsidR="001165FF" w:rsidRPr="001165FF">
        <w:rPr>
          <w:bCs/>
        </w:rPr>
        <w:t>aver eseguito negli ultimi dieci anni dalla data di pubblicazione dell’avviso almeno 3 (tre) incarichi di brokeraggio assicurativo analoghi a quello in affidamento a favore di Pubbliche Amministrazioni</w:t>
      </w:r>
      <w:r w:rsidR="001165FF" w:rsidRPr="001165FF">
        <w:t xml:space="preserve"> come segue (</w:t>
      </w:r>
      <w:r w:rsidR="001165FF" w:rsidRPr="001165FF">
        <w:rPr>
          <w:i/>
          <w:iCs/>
        </w:rPr>
        <w:t>s</w:t>
      </w:r>
      <w:r w:rsidRPr="001165FF">
        <w:rPr>
          <w:i/>
          <w:iCs/>
        </w:rPr>
        <w:t>i chiede di</w:t>
      </w:r>
      <w:r w:rsidR="001165FF" w:rsidRPr="001165FF">
        <w:rPr>
          <w:i/>
          <w:iCs/>
        </w:rPr>
        <w:t xml:space="preserve"> </w:t>
      </w:r>
      <w:r w:rsidRPr="001165FF">
        <w:rPr>
          <w:i/>
          <w:iCs/>
        </w:rPr>
        <w:t>specificare il tipo di servizio svolto, periodo e ente committente</w:t>
      </w:r>
      <w:r w:rsidR="001165FF" w:rsidRPr="001165FF">
        <w:t>):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2413"/>
        <w:gridCol w:w="2400"/>
        <w:gridCol w:w="2025"/>
      </w:tblGrid>
      <w:tr w:rsidR="00953087" w14:paraId="1BFE7D56" w14:textId="77777777" w:rsidTr="0095308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BB44C" w14:textId="16991F71" w:rsidR="00953087" w:rsidRPr="00953087" w:rsidRDefault="00953087" w:rsidP="00953087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53087">
              <w:rPr>
                <w:rFonts w:asciiTheme="minorHAnsi" w:hAnsiTheme="minorHAnsi" w:cstheme="minorHAnsi"/>
                <w:sz w:val="19"/>
                <w:szCs w:val="19"/>
              </w:rPr>
              <w:t xml:space="preserve">SERVIZIO ANALOGO SVOLTO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80B42F" w14:textId="4E30E263" w:rsidR="00953087" w:rsidRPr="00953087" w:rsidRDefault="00953087" w:rsidP="00064836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53087">
              <w:rPr>
                <w:rFonts w:asciiTheme="minorHAnsi" w:hAnsiTheme="minorHAnsi" w:cstheme="minorHAnsi"/>
                <w:sz w:val="19"/>
                <w:szCs w:val="19"/>
              </w:rPr>
              <w:t>PERIODO</w:t>
            </w:r>
          </w:p>
          <w:p w14:paraId="1E8D2A32" w14:textId="77777777" w:rsidR="00953087" w:rsidRPr="00953087" w:rsidRDefault="00953087" w:rsidP="00064836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53087">
              <w:rPr>
                <w:rFonts w:asciiTheme="minorHAnsi" w:hAnsiTheme="minorHAnsi" w:cstheme="minorHAnsi"/>
                <w:sz w:val="19"/>
                <w:szCs w:val="19"/>
              </w:rPr>
              <w:t>dal……..al……...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987FB5" w14:textId="5058B49A" w:rsidR="00953087" w:rsidRPr="00953087" w:rsidRDefault="00953087" w:rsidP="00064836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53087">
              <w:rPr>
                <w:rFonts w:asciiTheme="minorHAnsi" w:hAnsiTheme="minorHAnsi" w:cstheme="minorHAnsi"/>
                <w:sz w:val="19"/>
                <w:szCs w:val="19"/>
              </w:rPr>
              <w:t>ENTE COMMITTENTE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680E6E" w14:textId="76154D10" w:rsidR="00953087" w:rsidRPr="00953087" w:rsidRDefault="00953087" w:rsidP="00064836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53087">
              <w:rPr>
                <w:rFonts w:asciiTheme="minorHAnsi" w:hAnsiTheme="minorHAnsi" w:cstheme="minorHAnsi"/>
                <w:sz w:val="19"/>
                <w:szCs w:val="19"/>
              </w:rPr>
              <w:t xml:space="preserve">VALORE ECONOMICO </w:t>
            </w:r>
          </w:p>
        </w:tc>
      </w:tr>
      <w:tr w:rsidR="00953087" w14:paraId="25804D45" w14:textId="77777777" w:rsidTr="0024565C">
        <w:trPr>
          <w:trHeight w:val="33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0AF6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341D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37F2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F89D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3087" w14:paraId="525B4EF3" w14:textId="77777777" w:rsidTr="0095308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0651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2F62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BA44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7954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3087" w14:paraId="29D1793A" w14:textId="77777777" w:rsidTr="0095308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AC67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A305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A1C0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1FA9" w14:textId="77777777" w:rsidR="00953087" w:rsidRPr="00953087" w:rsidRDefault="00953087" w:rsidP="0024565C">
            <w:pPr>
              <w:pStyle w:val="TableContents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82F248" w14:textId="3129AA4B" w:rsidR="001165FF" w:rsidRPr="00953087" w:rsidRDefault="001165FF" w:rsidP="00953087">
      <w:pPr>
        <w:spacing w:after="0" w:line="276" w:lineRule="auto"/>
        <w:jc w:val="both"/>
        <w:rPr>
          <w:sz w:val="16"/>
          <w:szCs w:val="16"/>
        </w:rPr>
      </w:pPr>
    </w:p>
    <w:p w14:paraId="31853943" w14:textId="26811E80" w:rsidR="00953087" w:rsidRPr="00953087" w:rsidRDefault="00953087" w:rsidP="00953087">
      <w:pPr>
        <w:pStyle w:val="Paragrafoelenco"/>
        <w:spacing w:after="0"/>
        <w:ind w:left="426"/>
        <w:jc w:val="center"/>
      </w:pPr>
      <w:bookmarkStart w:id="0" w:name="_Hlk200543144"/>
      <w:r w:rsidRPr="00953087">
        <w:rPr>
          <w:b/>
        </w:rPr>
        <w:t>IN ALTERNATIVA</w:t>
      </w:r>
    </w:p>
    <w:p w14:paraId="166CD5BE" w14:textId="6850A1E1" w:rsidR="00953087" w:rsidRPr="00953087" w:rsidRDefault="00953087" w:rsidP="00953087">
      <w:pPr>
        <w:pStyle w:val="Paragrafoelenco"/>
        <w:spacing w:after="0"/>
        <w:ind w:left="426"/>
        <w:jc w:val="both"/>
        <w:rPr>
          <w:i/>
          <w:iCs/>
          <w:sz w:val="20"/>
          <w:szCs w:val="20"/>
        </w:rPr>
      </w:pPr>
      <w:r w:rsidRPr="00953087">
        <w:rPr>
          <w:i/>
          <w:iCs/>
          <w:sz w:val="20"/>
          <w:szCs w:val="20"/>
        </w:rPr>
        <w:t>(</w:t>
      </w:r>
      <w:r w:rsidRPr="00953087">
        <w:rPr>
          <w:i/>
          <w:iCs/>
          <w:sz w:val="20"/>
          <w:szCs w:val="20"/>
        </w:rPr>
        <w:t xml:space="preserve">alle precedenti ipotesi di possesso diretto e da barrarsi quindi solo PER LE IPOTESI in cui NON si possiedano DIRETTAMENTE i seguenti requisiti, ma si intenda fare RICORSO all’istituto </w:t>
      </w:r>
      <w:r w:rsidRPr="00953087">
        <w:rPr>
          <w:i/>
          <w:iCs/>
          <w:sz w:val="20"/>
          <w:szCs w:val="20"/>
        </w:rPr>
        <w:t>dell’AVVALIMENTO)</w:t>
      </w:r>
    </w:p>
    <w:p w14:paraId="1AC61894" w14:textId="0D3094F8" w:rsidR="00953087" w:rsidRPr="00953087" w:rsidRDefault="00953087" w:rsidP="00953087">
      <w:pPr>
        <w:pStyle w:val="Paragrafoelenco"/>
        <w:spacing w:line="276" w:lineRule="auto"/>
        <w:ind w:left="709" w:hanging="283"/>
        <w:jc w:val="both"/>
      </w:pPr>
      <w:r w:rsidRPr="00953087">
        <w:rPr>
          <w:sz w:val="40"/>
          <w:szCs w:val="40"/>
        </w:rPr>
        <w:t>□</w:t>
      </w:r>
      <w:r w:rsidRPr="00953087">
        <w:tab/>
        <w:t>di ricorrere all’istituto dell’Avvalimento al fine di rispettare i requisiti  prescritti nell</w:t>
      </w:r>
      <w:r w:rsidR="0024565C">
        <w:t>’avviso in oggetto</w:t>
      </w:r>
      <w:r w:rsidRPr="00953087">
        <w:t xml:space="preserve"> e fa riferimento alle capacità economiche</w:t>
      </w:r>
      <w:r w:rsidR="0024565C">
        <w:t>-</w:t>
      </w:r>
      <w:r w:rsidRPr="00953087">
        <w:t>finanziarie, tecniche</w:t>
      </w:r>
      <w:r w:rsidR="0024565C">
        <w:t>-</w:t>
      </w:r>
      <w:r w:rsidRPr="00953087">
        <w:t xml:space="preserve">organizzative possedute dal seguente Operatore Economico: ……………………………………………………………………………………………………… Codice fiscale .........................................................................., Partita I.V.A. ……………………………………..………, avente sede legale in ............................................................. Via ....................................................... n. ……, Fax..........................................., Telefono .............................................................................., e-mail ……………………..………………………………………………………………………;   </w:t>
      </w:r>
    </w:p>
    <w:p w14:paraId="1FB1B87A" w14:textId="77777777" w:rsidR="00953087" w:rsidRDefault="00953087" w:rsidP="00953087">
      <w:pPr>
        <w:pStyle w:val="Paragrafoelenco"/>
        <w:ind w:left="426"/>
      </w:pPr>
    </w:p>
    <w:p w14:paraId="3CA99725" w14:textId="5A9EF88A" w:rsidR="00953087" w:rsidRPr="00953087" w:rsidRDefault="00953087" w:rsidP="00953087">
      <w:pPr>
        <w:pStyle w:val="Paragrafoelenco"/>
        <w:ind w:left="426"/>
      </w:pPr>
      <w:r w:rsidRPr="00953087">
        <w:t>A tal proposito si allega originale o copia autentica del contratto di Avvalimento, ai sensi e nel rispetto dell’art. 104 del D. Lgs. n. 36/2023.</w:t>
      </w:r>
    </w:p>
    <w:p w14:paraId="511834D1" w14:textId="77777777" w:rsidR="00953087" w:rsidRPr="00953087" w:rsidRDefault="00953087" w:rsidP="00953087">
      <w:pPr>
        <w:pStyle w:val="Paragrafoelenco"/>
        <w:ind w:left="426"/>
      </w:pPr>
    </w:p>
    <w:p w14:paraId="28AF0F9E" w14:textId="2208799D" w:rsidR="00953087" w:rsidRDefault="00953087" w:rsidP="0024565C">
      <w:pPr>
        <w:pStyle w:val="Paragrafoelenco"/>
        <w:ind w:left="426"/>
        <w:jc w:val="both"/>
      </w:pPr>
      <w:r w:rsidRPr="00953087">
        <w:t xml:space="preserve">Che in particolare i requisiti di ordine speciale di </w:t>
      </w:r>
      <w:r w:rsidRPr="00953087">
        <w:rPr>
          <w:b/>
          <w:bCs/>
        </w:rPr>
        <w:t>capacità tecnico-organizzativa</w:t>
      </w:r>
      <w:r w:rsidRPr="00953087">
        <w:t xml:space="preserve"> prescritti nell</w:t>
      </w:r>
      <w:r w:rsidR="0024565C">
        <w:t xml:space="preserve">’avviso pubblico in oggetto </w:t>
      </w:r>
      <w:r w:rsidRPr="00953087">
        <w:t xml:space="preserve">di cui il concorrente è carente e dei quali si avvale per poter essere ammesso alla gara ai sensi dell.art. 104 del D. Lgs. n. 36/2023 e s.m.i., sono i seguenti: </w:t>
      </w:r>
    </w:p>
    <w:p w14:paraId="18D8E6A7" w14:textId="77777777" w:rsidR="0024565C" w:rsidRPr="00953087" w:rsidRDefault="0024565C" w:rsidP="0024565C">
      <w:pPr>
        <w:pStyle w:val="Paragrafoelenco"/>
        <w:ind w:left="426"/>
        <w:jc w:val="both"/>
        <w:rPr>
          <w:b/>
          <w:bCs/>
        </w:rPr>
      </w:pP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1985"/>
      </w:tblGrid>
      <w:tr w:rsidR="0024565C" w:rsidRPr="00953087" w14:paraId="660A9AA3" w14:textId="77777777" w:rsidTr="0024565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ACDFC" w14:textId="07821435" w:rsidR="0024565C" w:rsidRPr="00953087" w:rsidRDefault="0024565C" w:rsidP="0024565C">
            <w:pPr>
              <w:pStyle w:val="Paragrafoelenco"/>
              <w:spacing w:after="0"/>
              <w:ind w:left="0"/>
              <w:jc w:val="center"/>
            </w:pPr>
            <w:r w:rsidRPr="0024565C">
              <w:rPr>
                <w:rFonts w:cstheme="minorHAnsi"/>
                <w:sz w:val="19"/>
                <w:szCs w:val="19"/>
              </w:rPr>
              <w:t>SERVIZIO ANALOGO SVOLTO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5B3003" w14:textId="77777777" w:rsidR="0024565C" w:rsidRPr="0024565C" w:rsidRDefault="0024565C" w:rsidP="0024565C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4565C">
              <w:rPr>
                <w:rFonts w:asciiTheme="minorHAnsi" w:hAnsiTheme="minorHAnsi" w:cstheme="minorHAnsi"/>
                <w:sz w:val="19"/>
                <w:szCs w:val="19"/>
              </w:rPr>
              <w:t>PERIODO</w:t>
            </w:r>
          </w:p>
          <w:p w14:paraId="73D65AF9" w14:textId="054DB58D" w:rsidR="0024565C" w:rsidRPr="00953087" w:rsidRDefault="0024565C" w:rsidP="0024565C">
            <w:pPr>
              <w:pStyle w:val="Paragrafoelenco"/>
              <w:spacing w:after="0"/>
              <w:ind w:left="0"/>
              <w:jc w:val="center"/>
            </w:pPr>
            <w:r w:rsidRPr="0024565C">
              <w:rPr>
                <w:rFonts w:cstheme="minorHAnsi"/>
                <w:sz w:val="19"/>
                <w:szCs w:val="19"/>
              </w:rPr>
              <w:t>dal……..al……...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6CF7A6" w14:textId="11D54B73" w:rsidR="0024565C" w:rsidRPr="00953087" w:rsidRDefault="0024565C" w:rsidP="0024565C">
            <w:pPr>
              <w:pStyle w:val="Paragrafoelenco"/>
              <w:spacing w:after="0"/>
              <w:ind w:left="0"/>
              <w:jc w:val="center"/>
            </w:pPr>
            <w:r w:rsidRPr="0024565C">
              <w:rPr>
                <w:rFonts w:cstheme="minorHAnsi"/>
                <w:sz w:val="19"/>
                <w:szCs w:val="19"/>
              </w:rPr>
              <w:t>ENTE COMMITTENTE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655214" w14:textId="244DEC55" w:rsidR="0024565C" w:rsidRPr="00953087" w:rsidRDefault="0024565C" w:rsidP="0024565C">
            <w:pPr>
              <w:pStyle w:val="Paragrafoelenco"/>
              <w:spacing w:after="0"/>
              <w:ind w:left="0"/>
              <w:jc w:val="center"/>
            </w:pPr>
            <w:r w:rsidRPr="0024565C">
              <w:rPr>
                <w:rFonts w:cstheme="minorHAnsi"/>
                <w:sz w:val="19"/>
                <w:szCs w:val="19"/>
              </w:rPr>
              <w:t>VALORE ECONOMICO</w:t>
            </w:r>
          </w:p>
        </w:tc>
      </w:tr>
      <w:tr w:rsidR="00953087" w:rsidRPr="00953087" w14:paraId="5D53F807" w14:textId="77777777" w:rsidTr="0024565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4E8F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9AA4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657C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3311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</w:tr>
      <w:tr w:rsidR="00953087" w:rsidRPr="00953087" w14:paraId="158DBCF5" w14:textId="77777777" w:rsidTr="0024565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111C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66F1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0A7D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1634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</w:tr>
      <w:tr w:rsidR="00953087" w:rsidRPr="00953087" w14:paraId="552CD345" w14:textId="77777777" w:rsidTr="0024565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C457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266F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284C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B964" w14:textId="77777777" w:rsidR="00953087" w:rsidRPr="00953087" w:rsidRDefault="00953087" w:rsidP="00953087">
            <w:pPr>
              <w:pStyle w:val="Paragrafoelenco"/>
              <w:spacing w:after="0"/>
              <w:ind w:left="426"/>
            </w:pPr>
          </w:p>
        </w:tc>
      </w:tr>
    </w:tbl>
    <w:p w14:paraId="250EAC04" w14:textId="77777777" w:rsidR="00953087" w:rsidRDefault="00953087" w:rsidP="00953087">
      <w:pPr>
        <w:pStyle w:val="Paragrafoelenco"/>
        <w:spacing w:after="0" w:line="276" w:lineRule="auto"/>
        <w:ind w:left="426"/>
        <w:jc w:val="both"/>
      </w:pPr>
    </w:p>
    <w:p w14:paraId="0202D4E7" w14:textId="2D68D626" w:rsidR="00EB3987" w:rsidRDefault="00EB3987" w:rsidP="00793D35">
      <w:pPr>
        <w:pStyle w:val="Paragrafoelenco"/>
        <w:numPr>
          <w:ilvl w:val="0"/>
          <w:numId w:val="1"/>
        </w:numPr>
        <w:spacing w:after="0" w:line="276" w:lineRule="auto"/>
        <w:ind w:left="426" w:hanging="284"/>
        <w:jc w:val="both"/>
      </w:pPr>
      <w:r>
        <w:t>di essere a conoscenza che la presente richiesta non costituisce proposta contrattuale e non vincola in alcun modo la stazione appaltante che sarà libera di seguire anche altre procedure e che la stessa amministrazione si riserva di interrompere in qualsiasi momento, per ragioni di sua esclusiva competenza, il procedimento avviato, senza che i soggetti richiedenti possano vantare alcuna pretesa</w:t>
      </w:r>
      <w:bookmarkEnd w:id="0"/>
      <w:r w:rsidR="00656889">
        <w:t>;</w:t>
      </w:r>
    </w:p>
    <w:p w14:paraId="3B41026C" w14:textId="12917B5A" w:rsidR="00656889" w:rsidRPr="00656889" w:rsidRDefault="00656889" w:rsidP="00793D35">
      <w:pPr>
        <w:pStyle w:val="Paragrafoelenco"/>
        <w:numPr>
          <w:ilvl w:val="0"/>
          <w:numId w:val="1"/>
        </w:numPr>
        <w:spacing w:after="0" w:line="276" w:lineRule="auto"/>
        <w:ind w:left="426" w:hanging="284"/>
        <w:jc w:val="both"/>
      </w:pPr>
      <w:r w:rsidRPr="00656889">
        <w:rPr>
          <w:bCs/>
        </w:rPr>
        <w:t>di accettare le condizioni economiche e contrattuali</w:t>
      </w:r>
      <w:r>
        <w:rPr>
          <w:bCs/>
        </w:rPr>
        <w:t xml:space="preserve"> del contratto di cui al capitolato speciale (All. B);</w:t>
      </w:r>
    </w:p>
    <w:p w14:paraId="1A9F4B8D" w14:textId="097846F0" w:rsidR="00656889" w:rsidRDefault="00656889" w:rsidP="00953087">
      <w:pPr>
        <w:pStyle w:val="Paragrafoelenco"/>
        <w:numPr>
          <w:ilvl w:val="0"/>
          <w:numId w:val="1"/>
        </w:numPr>
        <w:ind w:left="426" w:hanging="284"/>
        <w:jc w:val="both"/>
      </w:pPr>
      <w:r w:rsidRPr="00656889">
        <w:t xml:space="preserve">di aver preso visione dell’Avviso Pubblico in argomento e di accettare tutte le condizioni e le </w:t>
      </w:r>
      <w:r w:rsidR="00953087">
        <w:t>c</w:t>
      </w:r>
      <w:r w:rsidRPr="00656889">
        <w:t>lausole in esso contenuti;</w:t>
      </w:r>
    </w:p>
    <w:p w14:paraId="4D313625" w14:textId="6878E21A" w:rsidR="00D42D51" w:rsidRDefault="005A56AF" w:rsidP="00656889">
      <w:pPr>
        <w:pStyle w:val="Paragrafoelenco"/>
        <w:numPr>
          <w:ilvl w:val="0"/>
          <w:numId w:val="1"/>
        </w:numPr>
        <w:spacing w:after="0" w:line="276" w:lineRule="auto"/>
        <w:ind w:left="426" w:hanging="426"/>
        <w:jc w:val="both"/>
      </w:pPr>
      <w:r w:rsidRPr="001165FF">
        <w:lastRenderedPageBreak/>
        <w:t xml:space="preserve">di essere informato, ai sensi e per gli effetti </w:t>
      </w:r>
      <w:r w:rsidR="00677E5F" w:rsidRPr="001165FF">
        <w:t xml:space="preserve">del Regolamento (UE) 2016/679 </w:t>
      </w:r>
      <w:r w:rsidRPr="001165FF">
        <w:t>che i dati personali raccolti saranno trattati, anche con strumenti informatici, esclusivamente nell’ambito del presente procedimento;</w:t>
      </w:r>
    </w:p>
    <w:p w14:paraId="22FDD25E" w14:textId="77777777" w:rsidR="00656889" w:rsidRPr="00656889" w:rsidRDefault="00656889" w:rsidP="00656889">
      <w:pPr>
        <w:pStyle w:val="Paragrafoelenco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</w:rPr>
      </w:pPr>
      <w:r>
        <w:t xml:space="preserve">di non </w:t>
      </w:r>
      <w:r w:rsidRPr="00656889">
        <w:rPr>
          <w:rFonts w:cstheme="minorHAnsi"/>
        </w:rPr>
        <w:t>trovarsi in stato di liquidazione giudiziale o in stato di liquidazione coatta o di concordato preventivo o sia in corso nei suoi confronti un procedimento per la dichiarazione di una di tali situazioni, fermo restando quanto previsto dall'articolo 95 del codice della crisi di impresa e dell'insolvenza adottato in attuazione della delega di cui all'articolo 1 della legge 19 ottobre 2017, n. 155;</w:t>
      </w:r>
    </w:p>
    <w:p w14:paraId="7E7C1FD6" w14:textId="167BD251" w:rsidR="00656889" w:rsidRPr="00656889" w:rsidRDefault="00656889" w:rsidP="00656889">
      <w:pPr>
        <w:pStyle w:val="Paragrafoelenco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</w:rPr>
      </w:pPr>
      <w:r w:rsidRPr="00656889">
        <w:rPr>
          <w:rFonts w:cstheme="minorHAnsi"/>
        </w:rPr>
        <w:t>di essere in regola con le norme che disciplinano il diritto al lavoro dei disabili della L</w:t>
      </w:r>
      <w:r w:rsidRPr="00656889">
        <w:rPr>
          <w:rFonts w:cstheme="minorHAnsi"/>
        </w:rPr>
        <w:t>.</w:t>
      </w:r>
      <w:r w:rsidRPr="00656889">
        <w:rPr>
          <w:rFonts w:cstheme="minorHAnsi"/>
        </w:rPr>
        <w:t xml:space="preserve"> n° 68</w:t>
      </w:r>
      <w:r w:rsidRPr="00656889">
        <w:rPr>
          <w:rFonts w:cstheme="minorHAnsi"/>
        </w:rPr>
        <w:t>/</w:t>
      </w:r>
      <w:r w:rsidRPr="00656889">
        <w:rPr>
          <w:rFonts w:cstheme="minorHAnsi"/>
        </w:rPr>
        <w:t>1999;</w:t>
      </w:r>
    </w:p>
    <w:p w14:paraId="6430258C" w14:textId="77777777" w:rsidR="00656889" w:rsidRPr="00656889" w:rsidRDefault="00656889" w:rsidP="00656889">
      <w:pPr>
        <w:pStyle w:val="Paragrafoelenco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</w:rPr>
      </w:pPr>
      <w:r w:rsidRPr="00656889">
        <w:rPr>
          <w:rFonts w:cstheme="minorHAnsi"/>
        </w:rPr>
        <w:t>che le persone aventi cariche rilevanti ex art. 94 comma 3 D.Lgs. 36/2023 e i soggetti sottoposti alla verifica antimafia ex art. 85 D.Lgs. 159/2011 sono le seguenti (barrare l’opzione che corrisponde al vero e completare se richiesto):</w:t>
      </w:r>
    </w:p>
    <w:p w14:paraId="261D57D5" w14:textId="7FCAEF68" w:rsidR="00656889" w:rsidRPr="00656889" w:rsidRDefault="00656889" w:rsidP="00656889">
      <w:pPr>
        <w:tabs>
          <w:tab w:val="left" w:pos="851"/>
        </w:tabs>
        <w:ind w:left="851" w:hanging="425"/>
        <w:jc w:val="both"/>
        <w:rPr>
          <w:rFonts w:cstheme="minorHAnsi"/>
        </w:rPr>
      </w:pPr>
      <w:r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656889">
        <w:rPr>
          <w:rFonts w:cstheme="minorHAnsi"/>
        </w:rPr>
        <w:t>le persone risultanti dalla certificazione della CCIAA di iscrizione (</w:t>
      </w:r>
      <w:r w:rsidRPr="00656889">
        <w:rPr>
          <w:rFonts w:cstheme="minorHAnsi"/>
          <w:i/>
        </w:rPr>
        <w:t>se si seleziona questa opzione l’elenco dei soggetti di cui all’opzione successiva NON deve essere compilato</w:t>
      </w:r>
      <w:r w:rsidRPr="00656889">
        <w:rPr>
          <w:rFonts w:cstheme="minorHAnsi"/>
        </w:rPr>
        <w:t>);</w:t>
      </w:r>
    </w:p>
    <w:p w14:paraId="4EBF5667" w14:textId="77777777" w:rsidR="00656889" w:rsidRPr="00656889" w:rsidRDefault="00656889" w:rsidP="00656889">
      <w:pPr>
        <w:tabs>
          <w:tab w:val="left" w:pos="0"/>
          <w:tab w:val="left" w:pos="1020"/>
        </w:tabs>
        <w:spacing w:after="0"/>
        <w:jc w:val="center"/>
        <w:rPr>
          <w:rFonts w:cstheme="minorHAnsi"/>
        </w:rPr>
      </w:pPr>
      <w:r w:rsidRPr="00656889">
        <w:rPr>
          <w:rFonts w:cstheme="minorHAnsi"/>
          <w:i/>
        </w:rPr>
        <w:t>ovvero</w:t>
      </w:r>
    </w:p>
    <w:p w14:paraId="1D6286F6" w14:textId="77777777" w:rsidR="00656889" w:rsidRDefault="00656889" w:rsidP="00656889">
      <w:pPr>
        <w:tabs>
          <w:tab w:val="left" w:pos="851"/>
        </w:tabs>
        <w:ind w:firstLine="426"/>
        <w:rPr>
          <w:rFonts w:cstheme="minorHAnsi"/>
          <w:caps/>
        </w:rPr>
      </w:pPr>
      <w:r w:rsidRPr="00656889">
        <w:rPr>
          <w:rFonts w:cstheme="minorHAnsi"/>
          <w:sz w:val="44"/>
          <w:szCs w:val="44"/>
        </w:rPr>
        <w:t>□</w:t>
      </w:r>
      <w:r w:rsidRPr="00656889">
        <w:rPr>
          <w:rFonts w:cstheme="minorHAnsi"/>
        </w:rPr>
        <w:tab/>
        <w:t xml:space="preserve">sono le seguenti: </w:t>
      </w:r>
      <w:r w:rsidRPr="00656889">
        <w:rPr>
          <w:rFonts w:cstheme="minorHAnsi"/>
          <w:caps/>
        </w:rPr>
        <w:t>(</w:t>
      </w:r>
      <w:r w:rsidRPr="00656889">
        <w:rPr>
          <w:rFonts w:cstheme="minorHAnsi"/>
          <w:i/>
          <w:iCs/>
        </w:rPr>
        <w:t>precisare titolo/qualifica, dati anagrafici e residenza</w:t>
      </w:r>
      <w:r w:rsidRPr="00656889">
        <w:rPr>
          <w:rFonts w:cstheme="minorHAnsi"/>
          <w:caps/>
        </w:rPr>
        <w:t>):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1985"/>
        <w:gridCol w:w="2409"/>
      </w:tblGrid>
      <w:tr w:rsidR="00656889" w14:paraId="704E8F62" w14:textId="77777777" w:rsidTr="0024565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389D20" w14:textId="77777777" w:rsidR="00656889" w:rsidRPr="00953087" w:rsidRDefault="00656889" w:rsidP="0024565C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 w:rsidRPr="00953087">
              <w:rPr>
                <w:rFonts w:cstheme="minorHAnsi"/>
              </w:rPr>
              <w:t>Carica e impresa di riferimento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F0BD99" w14:textId="77777777" w:rsidR="00656889" w:rsidRPr="00953087" w:rsidRDefault="00656889" w:rsidP="0024565C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 w:rsidRPr="00953087">
              <w:rPr>
                <w:rFonts w:cstheme="minorHAnsi"/>
              </w:rPr>
              <w:t>Cognome e 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682C7" w14:textId="77777777" w:rsidR="00656889" w:rsidRPr="00953087" w:rsidRDefault="00656889" w:rsidP="0024565C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 w:rsidRPr="00953087">
              <w:rPr>
                <w:rFonts w:cstheme="minorHAnsi"/>
              </w:rPr>
              <w:t>Codice Fiscale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3F139" w14:textId="77777777" w:rsidR="00656889" w:rsidRPr="00953087" w:rsidRDefault="00656889" w:rsidP="0024565C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 w:rsidRPr="00953087">
              <w:rPr>
                <w:rFonts w:cstheme="minorHAnsi"/>
              </w:rPr>
              <w:t>Luogo e data di nascita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79E4E2" w14:textId="77777777" w:rsidR="00656889" w:rsidRPr="00953087" w:rsidRDefault="00656889" w:rsidP="0024565C">
            <w:pPr>
              <w:tabs>
                <w:tab w:val="left" w:pos="0"/>
              </w:tabs>
              <w:jc w:val="center"/>
              <w:rPr>
                <w:rFonts w:cstheme="minorHAnsi"/>
              </w:rPr>
            </w:pPr>
            <w:r w:rsidRPr="00953087">
              <w:rPr>
                <w:rFonts w:cstheme="minorHAnsi"/>
              </w:rPr>
              <w:t>Comune e indirizzo di residenza</w:t>
            </w:r>
          </w:p>
        </w:tc>
      </w:tr>
      <w:tr w:rsidR="00656889" w14:paraId="2FAEDDAB" w14:textId="77777777" w:rsidTr="00656889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A847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6110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A8A3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3894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448E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</w:tr>
      <w:tr w:rsidR="00656889" w14:paraId="01DA00E2" w14:textId="77777777" w:rsidTr="00656889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BA0B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186E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0508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BF246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56A0" w14:textId="77777777" w:rsidR="00656889" w:rsidRPr="00953087" w:rsidRDefault="00656889" w:rsidP="00064836">
            <w:pPr>
              <w:tabs>
                <w:tab w:val="left" w:pos="0"/>
              </w:tabs>
              <w:snapToGrid w:val="0"/>
              <w:rPr>
                <w:rFonts w:cstheme="minorHAnsi"/>
              </w:rPr>
            </w:pPr>
          </w:p>
        </w:tc>
      </w:tr>
    </w:tbl>
    <w:p w14:paraId="0FD5CA1A" w14:textId="77777777" w:rsidR="00656889" w:rsidRDefault="00656889" w:rsidP="00656889">
      <w:pPr>
        <w:tabs>
          <w:tab w:val="left" w:pos="851"/>
        </w:tabs>
        <w:spacing w:after="0"/>
        <w:jc w:val="both"/>
        <w:rPr>
          <w:rFonts w:cstheme="minorHAnsi"/>
        </w:rPr>
      </w:pPr>
    </w:p>
    <w:p w14:paraId="42949C2F" w14:textId="17B6F8E7" w:rsidR="00656889" w:rsidRPr="00656889" w:rsidRDefault="00656889" w:rsidP="00656889">
      <w:pPr>
        <w:tabs>
          <w:tab w:val="left" w:pos="851"/>
        </w:tabs>
        <w:jc w:val="both"/>
        <w:rPr>
          <w:rFonts w:cstheme="minorHAnsi"/>
        </w:rPr>
      </w:pPr>
      <w:r w:rsidRPr="00656889">
        <w:rPr>
          <w:rFonts w:cstheme="minorHAnsi"/>
        </w:rPr>
        <w:t>e che per sé e, per quanto a conoscenza del dichiarante, per le persone sopra indicate, non sussistono cause di esclusione ex art. 94, c. 1, D.Lgs. 36/2023 e non sussistono cause di esclusione ex 94, c. 2, D. Lgs. 36/2023 in merito a decadenza, sospensione o divieto ex art. 67, D.Lgs. 159/2011 s.m.i. o tentativi di infiltrazione mafiosa ex art. 84, comma 4, del medesimo decreto;</w:t>
      </w:r>
    </w:p>
    <w:p w14:paraId="7A342739" w14:textId="77777777" w:rsidR="00656889" w:rsidRPr="00656889" w:rsidRDefault="00656889" w:rsidP="00656889">
      <w:pPr>
        <w:pStyle w:val="Paragrafoelenco"/>
        <w:numPr>
          <w:ilvl w:val="0"/>
          <w:numId w:val="1"/>
        </w:numPr>
        <w:spacing w:after="0"/>
        <w:ind w:left="426" w:hanging="426"/>
        <w:jc w:val="both"/>
      </w:pPr>
      <w:r w:rsidRPr="00656889">
        <w:t>in merito alle cause di esclusione dalle gare d’appalto ex artt. 94, 95 D.Lgs. 36/2023:</w:t>
      </w:r>
    </w:p>
    <w:p w14:paraId="3DD1ADD1" w14:textId="2C804D77" w:rsidR="00656889" w:rsidRPr="00656889" w:rsidRDefault="00656889" w:rsidP="00656889">
      <w:pPr>
        <w:pStyle w:val="Paragrafoelenco"/>
        <w:numPr>
          <w:ilvl w:val="0"/>
          <w:numId w:val="21"/>
        </w:numPr>
        <w:spacing w:after="0"/>
        <w:jc w:val="both"/>
        <w:rPr>
          <w:bCs/>
          <w:iCs/>
        </w:rPr>
      </w:pPr>
      <w:r w:rsidRPr="00656889">
        <w:t xml:space="preserve">(rif. art. 94, c. 5, lett. a) </w:t>
      </w:r>
      <w:r w:rsidRPr="00656889">
        <w:rPr>
          <w:bCs/>
        </w:rPr>
        <w:t xml:space="preserve">di non essere destinatario di sanzione interdittiva ex </w:t>
      </w:r>
      <w:hyperlink r:id="rId6" w:anchor="09" w:history="1">
        <w:r w:rsidRPr="00656889">
          <w:rPr>
            <w:rStyle w:val="Collegamentoipertestuale"/>
            <w:bCs/>
          </w:rPr>
          <w:t>art. 9, c. 2, lett. c), D.Lgs. 231/2001</w:t>
        </w:r>
      </w:hyperlink>
      <w:r w:rsidRPr="00656889">
        <w:rPr>
          <w:bCs/>
        </w:rPr>
        <w:t xml:space="preserve"> o di altra sanzione che comporta il divieto di contrarre con la pubblica amministrazione, compresi i provvedimenti interdittivi ex </w:t>
      </w:r>
      <w:hyperlink r:id="rId7" w:anchor="014" w:history="1">
        <w:r w:rsidRPr="00656889">
          <w:rPr>
            <w:rStyle w:val="Collegamentoipertestuale"/>
            <w:bCs/>
          </w:rPr>
          <w:t xml:space="preserve">art. 14 </w:t>
        </w:r>
      </w:hyperlink>
      <w:r w:rsidRPr="00656889">
        <w:rPr>
          <w:bCs/>
        </w:rPr>
        <w:t>D. Lgs. 81/2008;</w:t>
      </w:r>
    </w:p>
    <w:p w14:paraId="287A8493" w14:textId="77777777" w:rsidR="00656889" w:rsidRPr="00656889" w:rsidRDefault="00656889" w:rsidP="00656889">
      <w:pPr>
        <w:numPr>
          <w:ilvl w:val="0"/>
          <w:numId w:val="21"/>
        </w:numPr>
        <w:suppressAutoHyphens/>
        <w:autoSpaceDE w:val="0"/>
        <w:spacing w:after="200" w:line="240" w:lineRule="atLeast"/>
        <w:rPr>
          <w:rFonts w:cstheme="minorHAnsi"/>
          <w:sz w:val="40"/>
          <w:szCs w:val="40"/>
        </w:rPr>
      </w:pPr>
      <w:r w:rsidRPr="00656889">
        <w:rPr>
          <w:rFonts w:cstheme="minorHAnsi"/>
          <w:bCs/>
          <w:iCs/>
        </w:rPr>
        <w:t>(BARRARE LA VOCE CHE INTERESSA) - (rif. art. 94, c. 5, lett. b)</w:t>
      </w:r>
    </w:p>
    <w:p w14:paraId="56DCB619" w14:textId="5D2B5D16" w:rsidR="00656889" w:rsidRPr="00953087" w:rsidRDefault="00656889" w:rsidP="00953087">
      <w:pPr>
        <w:spacing w:after="120" w:line="240" w:lineRule="exact"/>
        <w:ind w:left="1276" w:hanging="425"/>
        <w:jc w:val="both"/>
        <w:rPr>
          <w:rFonts w:cstheme="minorHAnsi"/>
          <w:bCs/>
          <w:i/>
          <w:iCs/>
        </w:rPr>
      </w:pPr>
      <w:r w:rsidRPr="00656889">
        <w:rPr>
          <w:rFonts w:cstheme="minorHAnsi"/>
          <w:sz w:val="40"/>
          <w:szCs w:val="40"/>
        </w:rPr>
        <w:t>□</w:t>
      </w:r>
      <w:r w:rsidRPr="00656889">
        <w:rPr>
          <w:rFonts w:cstheme="minorHAnsi"/>
          <w:sz w:val="40"/>
          <w:szCs w:val="40"/>
        </w:rPr>
        <w:tab/>
      </w:r>
      <w:r w:rsidRPr="00656889">
        <w:rPr>
          <w:rFonts w:cstheme="minorHAnsi"/>
          <w:bCs/>
        </w:rPr>
        <w:t xml:space="preserve">Attesta la propria condizione di non assoggettabilità agli obblighi di assunzioni obbligatorie di cui alla legge 12/03/1999, n. 68 </w:t>
      </w:r>
      <w:r>
        <w:rPr>
          <w:rFonts w:cstheme="minorHAnsi"/>
          <w:bCs/>
        </w:rPr>
        <w:t>- D</w:t>
      </w:r>
      <w:r w:rsidRPr="00656889">
        <w:rPr>
          <w:rFonts w:cstheme="minorHAnsi"/>
          <w:bCs/>
        </w:rPr>
        <w:t>iritto al lavoro dei disabili</w:t>
      </w:r>
      <w:r>
        <w:rPr>
          <w:rFonts w:cstheme="minorHAnsi"/>
          <w:bCs/>
        </w:rPr>
        <w:t xml:space="preserve"> </w:t>
      </w:r>
      <w:r w:rsidR="00953087">
        <w:rPr>
          <w:rFonts w:cstheme="minorHAnsi"/>
          <w:bCs/>
        </w:rPr>
        <w:t xml:space="preserve">- </w:t>
      </w:r>
      <w:r w:rsidRPr="00953087">
        <w:rPr>
          <w:rFonts w:cstheme="minorHAnsi"/>
          <w:bCs/>
          <w:sz w:val="18"/>
          <w:szCs w:val="18"/>
        </w:rPr>
        <w:t>(vale per le imprese che occupano non più di 15 dipendenti e da 15 fino a 35 dipendenti che non abbiano effettuato nuove assunzioni dopo il 18 gennaio 2000; tenuto conto, per le imprese edili, di quanto previsto dall’art. 1 comma 53 della legge n. 247/2007 sulla non computabilità del personale di cantiere e addetto al trasporto)</w:t>
      </w:r>
    </w:p>
    <w:p w14:paraId="6C42C0CF" w14:textId="77777777" w:rsidR="00656889" w:rsidRPr="00656889" w:rsidRDefault="00656889" w:rsidP="0024565C">
      <w:pPr>
        <w:spacing w:after="120"/>
        <w:ind w:left="709"/>
        <w:jc w:val="center"/>
        <w:rPr>
          <w:rFonts w:cstheme="minorHAnsi"/>
          <w:bCs/>
          <w:sz w:val="40"/>
          <w:szCs w:val="40"/>
        </w:rPr>
      </w:pPr>
      <w:r w:rsidRPr="00656889">
        <w:rPr>
          <w:rFonts w:cstheme="minorHAnsi"/>
          <w:bCs/>
          <w:i/>
          <w:iCs/>
        </w:rPr>
        <w:t>ovvero</w:t>
      </w:r>
    </w:p>
    <w:p w14:paraId="12FB962F" w14:textId="1BE07149" w:rsidR="00656889" w:rsidRDefault="00656889" w:rsidP="00953087">
      <w:pPr>
        <w:spacing w:after="0" w:line="240" w:lineRule="exact"/>
        <w:ind w:left="1276" w:hanging="425"/>
        <w:jc w:val="both"/>
        <w:rPr>
          <w:rFonts w:cstheme="minorHAnsi"/>
          <w:bCs/>
          <w:sz w:val="18"/>
          <w:szCs w:val="18"/>
        </w:rPr>
      </w:pPr>
      <w:r w:rsidRPr="00656889">
        <w:rPr>
          <w:rFonts w:cstheme="minorHAnsi"/>
          <w:bCs/>
          <w:sz w:val="40"/>
          <w:szCs w:val="40"/>
        </w:rPr>
        <w:t>□</w:t>
      </w:r>
      <w:r w:rsidRPr="00656889">
        <w:rPr>
          <w:rFonts w:cstheme="minorHAnsi"/>
          <w:bCs/>
        </w:rPr>
        <w:tab/>
        <w:t xml:space="preserve">Attesta di essere in regola con gli obblighi di certificazione/dichiarazione di cui alla legge 12/03/1999, n. 68 </w:t>
      </w:r>
      <w:r w:rsidR="00953087">
        <w:rPr>
          <w:rFonts w:cstheme="minorHAnsi"/>
          <w:bCs/>
        </w:rPr>
        <w:t>- D</w:t>
      </w:r>
      <w:r w:rsidRPr="00656889">
        <w:rPr>
          <w:rFonts w:cstheme="minorHAnsi"/>
          <w:bCs/>
        </w:rPr>
        <w:t>iritto al lavoro dei disabili</w:t>
      </w:r>
      <w:r w:rsidR="00953087">
        <w:rPr>
          <w:rFonts w:cstheme="minorHAnsi"/>
          <w:bCs/>
        </w:rPr>
        <w:t xml:space="preserve"> - </w:t>
      </w:r>
      <w:r w:rsidRPr="00656889">
        <w:rPr>
          <w:rFonts w:cstheme="minorHAnsi"/>
          <w:bCs/>
          <w:sz w:val="18"/>
          <w:szCs w:val="18"/>
        </w:rPr>
        <w:t>(vale per le imprese che occupano più di 35 dipendenti e per le imprese che occupano da 15 a 35 dipendenti che abbiano effettuato una nuova assunzione dopo il 18 gennaio 2000; tenuto conto, per le imprese edili, di quanto previsto dall’art. 1 comma 53 della legge n.247/2007 sulla non computabilità del personale di cantiere e addetto al trasporto)</w:t>
      </w:r>
    </w:p>
    <w:p w14:paraId="5BB4EBE4" w14:textId="77777777" w:rsidR="00953087" w:rsidRPr="00656889" w:rsidRDefault="00953087" w:rsidP="00953087">
      <w:pPr>
        <w:spacing w:after="0"/>
        <w:ind w:left="1276" w:hanging="425"/>
        <w:rPr>
          <w:rFonts w:cstheme="minorHAnsi"/>
          <w:bCs/>
        </w:rPr>
      </w:pPr>
    </w:p>
    <w:p w14:paraId="246F273B" w14:textId="77777777" w:rsidR="00656889" w:rsidRPr="00656889" w:rsidRDefault="00656889" w:rsidP="00953087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theme="minorHAnsi"/>
          <w:bCs/>
        </w:rPr>
      </w:pPr>
      <w:r w:rsidRPr="00656889">
        <w:rPr>
          <w:rFonts w:cstheme="minorHAnsi"/>
          <w:bCs/>
        </w:rPr>
        <w:t>(rif. art. 94, c. 5, lett. d) di non essere sottoposto a liquidazione giudiziale, di non trovarsi in stato di liquidazione coatta, di concordato preventivo, e che nei propri confronti non è in corso un procedimento per l’accesso a una di tali procedure;</w:t>
      </w:r>
    </w:p>
    <w:p w14:paraId="5740C053" w14:textId="77777777" w:rsidR="00656889" w:rsidRPr="00656889" w:rsidRDefault="00656889" w:rsidP="00953087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theme="minorHAnsi"/>
          <w:bCs/>
        </w:rPr>
      </w:pPr>
      <w:r w:rsidRPr="00656889">
        <w:rPr>
          <w:rFonts w:cstheme="minorHAnsi"/>
          <w:bCs/>
        </w:rPr>
        <w:lastRenderedPageBreak/>
        <w:t>(rif. art. 94, c. 5, lett. e) che nel casellario informatico tenuto dall'ANAC non sono presenti iscrizioni per aver presentato false dichiarazioni o falsa documentazione nelle procedure di gara e negli affidamenti di subappalti;</w:t>
      </w:r>
    </w:p>
    <w:p w14:paraId="6A1F0B56" w14:textId="77777777" w:rsidR="00656889" w:rsidRPr="00656889" w:rsidRDefault="00656889" w:rsidP="00953087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theme="minorHAnsi"/>
          <w:bCs/>
        </w:rPr>
      </w:pPr>
      <w:r w:rsidRPr="00656889">
        <w:rPr>
          <w:rFonts w:cstheme="minorHAnsi"/>
          <w:bCs/>
        </w:rPr>
        <w:t>(rif. art. 94, c. 5, lett. f) che nel casellario informatico tenuto dall'Osservatorio dell'ANAC non sono presenti iscrizioni per aver presentato false dichiarazioni o falsa documentazione ai fini del rilascio di attestazioni di qualificazione;</w:t>
      </w:r>
    </w:p>
    <w:p w14:paraId="4402E49E" w14:textId="77777777" w:rsidR="00656889" w:rsidRPr="00656889" w:rsidRDefault="00656889" w:rsidP="00953087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theme="minorHAnsi"/>
        </w:rPr>
      </w:pPr>
      <w:r w:rsidRPr="00656889">
        <w:rPr>
          <w:rFonts w:cstheme="minorHAnsi"/>
          <w:bCs/>
        </w:rPr>
        <w:t xml:space="preserve">(rif. art. 94, c. 6 e allegato II.10), di non avere commesso violazioni gravi, </w:t>
      </w:r>
      <w:r w:rsidRPr="00656889">
        <w:rPr>
          <w:rFonts w:cstheme="minorHAnsi"/>
          <w:bCs/>
          <w:u w:val="single"/>
        </w:rPr>
        <w:t>definitivamente accertate</w:t>
      </w:r>
      <w:r w:rsidRPr="00656889">
        <w:rPr>
          <w:rFonts w:cstheme="minorHAnsi"/>
          <w:bCs/>
        </w:rPr>
        <w:t>, degli obblighi relativi al pagamento delle imposte e tasse o dei contributi previdenziali, secondo la legislazione italiana o quella dello Stato in cui è stabilito, per le quali non ha ottemperato ai propri obblighi pagando o impegnandosi in modo vincolante a pagare quanto dovuto, compresi eventuali interessi o sanzioni;</w:t>
      </w:r>
    </w:p>
    <w:p w14:paraId="3E095D56" w14:textId="77777777" w:rsidR="00656889" w:rsidRPr="00656889" w:rsidRDefault="00656889" w:rsidP="00953087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theme="minorHAnsi"/>
        </w:rPr>
      </w:pPr>
      <w:r w:rsidRPr="00656889">
        <w:rPr>
          <w:rFonts w:cstheme="minorHAnsi"/>
        </w:rPr>
        <w:t>(</w:t>
      </w:r>
      <w:r w:rsidRPr="00656889">
        <w:rPr>
          <w:rFonts w:cstheme="minorHAnsi"/>
          <w:bCs/>
        </w:rPr>
        <w:t>rif. art. 95, c. 1, lett. a</w:t>
      </w:r>
      <w:r w:rsidRPr="00656889">
        <w:rPr>
          <w:rFonts w:cstheme="minorHAnsi"/>
        </w:rPr>
        <w:t xml:space="preserve">) di non avere commesso gravi infrazioni alle norme in materia di salute e di sicurezza sul lavoro nonché agli obblighi in materia ambientale, sociale e del lavoro stabiliti dalla normativa europea e nazionale, dai contratti collettivi o dalle disposizioni internazionali ex </w:t>
      </w:r>
      <w:hyperlink r:id="rId8" w:anchor="_blank" w:history="1">
        <w:r w:rsidRPr="00656889">
          <w:rPr>
            <w:rStyle w:val="Collegamentoipertestuale"/>
            <w:rFonts w:cstheme="minorHAnsi"/>
            <w:color w:val="000000"/>
          </w:rPr>
          <w:t>allegato X direttiva 2014/24/UE del Parlamento europeo e del Consiglio del 26 febbraio 2014</w:t>
        </w:r>
      </w:hyperlink>
      <w:r w:rsidRPr="00656889">
        <w:rPr>
          <w:rFonts w:cstheme="minorHAnsi"/>
        </w:rPr>
        <w:t>;</w:t>
      </w:r>
    </w:p>
    <w:p w14:paraId="084E8137" w14:textId="77777777" w:rsidR="00656889" w:rsidRPr="00656889" w:rsidRDefault="00656889" w:rsidP="00953087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theme="minorHAnsi"/>
        </w:rPr>
      </w:pPr>
      <w:r w:rsidRPr="00656889">
        <w:rPr>
          <w:rFonts w:cstheme="minorHAnsi"/>
        </w:rPr>
        <w:t>(</w:t>
      </w:r>
      <w:r w:rsidRPr="00656889">
        <w:rPr>
          <w:rFonts w:cstheme="minorHAnsi"/>
          <w:bCs/>
        </w:rPr>
        <w:t>rif. art. 95, c. 1, lett. b/c</w:t>
      </w:r>
      <w:r w:rsidRPr="00656889">
        <w:rPr>
          <w:rFonts w:cstheme="minorHAnsi"/>
        </w:rPr>
        <w:t>) di non trovarsi in una condizione di conflitto di interesse ex art. 16 D.Lgs. 36/2023 e di non essere stato precedentemente coinvolto nella preparazione della procedura di gara e nella stesura dei documenti posti a base della stessa;</w:t>
      </w:r>
    </w:p>
    <w:p w14:paraId="46BFCDB5" w14:textId="77777777" w:rsidR="00656889" w:rsidRPr="0024565C" w:rsidRDefault="00656889" w:rsidP="00953087">
      <w:pPr>
        <w:numPr>
          <w:ilvl w:val="0"/>
          <w:numId w:val="1"/>
        </w:numPr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theme="minorHAnsi"/>
        </w:rPr>
      </w:pPr>
      <w:r w:rsidRPr="00656889">
        <w:rPr>
          <w:rFonts w:cstheme="minorHAnsi"/>
        </w:rPr>
        <w:t>(</w:t>
      </w:r>
      <w:r w:rsidRPr="0024565C">
        <w:rPr>
          <w:rFonts w:cstheme="minorHAnsi"/>
        </w:rPr>
        <w:t xml:space="preserve">rif. c.5 </w:t>
      </w:r>
      <w:r w:rsidRPr="0024565C">
        <w:rPr>
          <w:rFonts w:cstheme="minorHAnsi"/>
          <w:bCs/>
        </w:rPr>
        <w:t>95, c. 1, lett. e) di non avere commesso gravi illeciti professionali ex art. 98 D.Lgs. 36/2023;</w:t>
      </w:r>
    </w:p>
    <w:p w14:paraId="27E0B100" w14:textId="3386F651" w:rsidR="0024565C" w:rsidRPr="0024565C" w:rsidRDefault="00656889" w:rsidP="0024565C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24565C">
        <w:rPr>
          <w:rFonts w:cstheme="minorHAnsi"/>
        </w:rPr>
        <w:t>(rif. c.5 95, c. 2 e allegato II.10) di non avere commesso gravi violazioni NON definitivamente accertate agli obblighi relativi al pagamento di imposte e tasse o contributi previdenziali per le quali non ha ottemperato ai propri obblighi pagando o impegnandosi in modo vincolante a pagare quanto dovuto, compresi eventuali interessi o sanzioni</w:t>
      </w:r>
      <w:r w:rsidR="0024565C" w:rsidRPr="0024565C">
        <w:rPr>
          <w:rFonts w:cstheme="minorHAnsi"/>
        </w:rPr>
        <w:t>.</w:t>
      </w:r>
    </w:p>
    <w:p w14:paraId="499C04E7" w14:textId="77777777" w:rsidR="0024565C" w:rsidRPr="0024565C" w:rsidRDefault="0024565C" w:rsidP="0024565C">
      <w:pPr>
        <w:tabs>
          <w:tab w:val="left" w:pos="426"/>
        </w:tabs>
        <w:suppressAutoHyphens/>
        <w:spacing w:after="0" w:line="276" w:lineRule="auto"/>
        <w:jc w:val="both"/>
        <w:rPr>
          <w:rFonts w:cstheme="minorHAnsi"/>
        </w:rPr>
      </w:pPr>
    </w:p>
    <w:p w14:paraId="7BE0155E" w14:textId="4480EC9F" w:rsidR="001165FF" w:rsidRPr="001165FF" w:rsidRDefault="005A56AF" w:rsidP="00D42D51">
      <w:pPr>
        <w:spacing w:after="0" w:line="276" w:lineRule="auto"/>
        <w:jc w:val="both"/>
      </w:pPr>
      <w:r w:rsidRPr="0024565C">
        <w:t>Le comunicazioni</w:t>
      </w:r>
      <w:r w:rsidRPr="001165FF">
        <w:t xml:space="preserve"> inerenti </w:t>
      </w:r>
      <w:r w:rsidR="001165FF" w:rsidRPr="001165FF">
        <w:t>al</w:t>
      </w:r>
      <w:r w:rsidRPr="001165FF">
        <w:t xml:space="preserve"> presente procedimento possono essere indirizzate </w:t>
      </w:r>
      <w:r w:rsidR="00677E5F" w:rsidRPr="001165FF">
        <w:t>a</w:t>
      </w:r>
      <w:r w:rsidRPr="001165FF">
        <w:t>l seguente indirizzo di posta elettronica</w:t>
      </w:r>
      <w:r w:rsidR="001165FF" w:rsidRPr="001165FF">
        <w:t xml:space="preserve"> (PEC) __________________________________________________</w:t>
      </w:r>
      <w:r w:rsidR="00656889">
        <w:t>, quale domicilio elettronico</w:t>
      </w:r>
      <w:r w:rsidRPr="001165FF">
        <w:t>.</w:t>
      </w:r>
    </w:p>
    <w:p w14:paraId="657B2C7B" w14:textId="77777777" w:rsidR="005A56AF" w:rsidRDefault="005A56AF" w:rsidP="005A56AF">
      <w:pPr>
        <w:pStyle w:val="Paragrafoelenco"/>
        <w:spacing w:after="0" w:line="276" w:lineRule="auto"/>
        <w:jc w:val="both"/>
      </w:pPr>
    </w:p>
    <w:p w14:paraId="540BE772" w14:textId="4BF78A01" w:rsidR="001165FF" w:rsidRDefault="005A56AF" w:rsidP="00D42D51">
      <w:pPr>
        <w:pStyle w:val="Paragrafoelenco"/>
        <w:spacing w:after="0" w:line="276" w:lineRule="auto"/>
        <w:ind w:left="284" w:hanging="284"/>
        <w:jc w:val="both"/>
      </w:pPr>
      <w:r>
        <w:t>Luogo</w:t>
      </w:r>
      <w:r w:rsidR="001165FF">
        <w:t xml:space="preserve"> ___________________________ , </w:t>
      </w:r>
      <w:r>
        <w:t>Data</w:t>
      </w:r>
      <w:r w:rsidR="001165FF">
        <w:t xml:space="preserve">  ___ / ___ / _________</w:t>
      </w:r>
    </w:p>
    <w:p w14:paraId="106D2028" w14:textId="77777777" w:rsidR="005A56AF" w:rsidRDefault="005A56AF" w:rsidP="005A56AF"/>
    <w:p w14:paraId="45776AE2" w14:textId="6152F327" w:rsidR="005A56AF" w:rsidRDefault="006D0408" w:rsidP="006D0408">
      <w:pPr>
        <w:spacing w:after="0"/>
        <w:ind w:left="4962"/>
      </w:pPr>
      <w:r>
        <w:tab/>
      </w:r>
      <w:r w:rsidR="005A56AF">
        <w:t>Firma del legale rappresentante</w:t>
      </w:r>
    </w:p>
    <w:p w14:paraId="797B745E" w14:textId="7B6724E2" w:rsidR="006D0408" w:rsidRPr="006D0408" w:rsidRDefault="006D0408" w:rsidP="006D0408">
      <w:pPr>
        <w:tabs>
          <w:tab w:val="left" w:pos="6435"/>
        </w:tabs>
        <w:ind w:left="4820"/>
        <w:rPr>
          <w:i/>
          <w:iCs/>
          <w:sz w:val="14"/>
          <w:szCs w:val="14"/>
        </w:rPr>
      </w:pPr>
      <w:r w:rsidRPr="006D0408">
        <w:rPr>
          <w:i/>
          <w:iCs/>
          <w:sz w:val="14"/>
          <w:szCs w:val="14"/>
        </w:rPr>
        <w:t>(documento firmato digitalmente ai sensi del TU 445/2000, del D.Lgs. 82/2005)</w:t>
      </w:r>
    </w:p>
    <w:p w14:paraId="114C3D77" w14:textId="60FAD230" w:rsidR="005A56AF" w:rsidRDefault="005A56AF" w:rsidP="005A56AF">
      <w:pPr>
        <w:tabs>
          <w:tab w:val="left" w:pos="6435"/>
        </w:tabs>
      </w:pPr>
      <w:r>
        <w:t>Allegati:</w:t>
      </w:r>
    </w:p>
    <w:p w14:paraId="34DEBE25" w14:textId="77777777" w:rsidR="005A56AF" w:rsidRDefault="005A56AF" w:rsidP="005A56AF">
      <w:pPr>
        <w:pStyle w:val="Paragrafoelenco"/>
        <w:numPr>
          <w:ilvl w:val="0"/>
          <w:numId w:val="2"/>
        </w:numPr>
        <w:tabs>
          <w:tab w:val="left" w:pos="6435"/>
        </w:tabs>
      </w:pPr>
      <w:r>
        <w:t>copia carta d’identità sottoscrittore;</w:t>
      </w:r>
    </w:p>
    <w:p w14:paraId="603168F5" w14:textId="7B311886" w:rsidR="005A56AF" w:rsidRDefault="005A56AF" w:rsidP="005A56AF">
      <w:pPr>
        <w:pStyle w:val="Paragrafoelenco"/>
        <w:numPr>
          <w:ilvl w:val="0"/>
          <w:numId w:val="2"/>
        </w:numPr>
        <w:tabs>
          <w:tab w:val="left" w:pos="6435"/>
        </w:tabs>
      </w:pPr>
      <w:r w:rsidRPr="001165FF">
        <w:t xml:space="preserve">copia </w:t>
      </w:r>
      <w:r w:rsidR="00D42D51" w:rsidRPr="001165FF">
        <w:t>della polizza assicurativa</w:t>
      </w:r>
      <w:r w:rsidR="001165FF" w:rsidRPr="001165FF">
        <w:t xml:space="preserve"> –</w:t>
      </w:r>
      <w:r w:rsidR="001165FF">
        <w:t xml:space="preserve"> Responsabilità Civile (art. 112</w:t>
      </w:r>
      <w:r w:rsidR="001165FF" w:rsidRPr="001165FF">
        <w:t xml:space="preserve"> </w:t>
      </w:r>
      <w:r w:rsidR="001165FF">
        <w:t xml:space="preserve">del </w:t>
      </w:r>
      <w:r w:rsidR="001165FF" w:rsidRPr="001165FF">
        <w:t xml:space="preserve">D.Lgs. </w:t>
      </w:r>
      <w:r w:rsidR="001165FF">
        <w:t xml:space="preserve">n. </w:t>
      </w:r>
      <w:r w:rsidR="001165FF" w:rsidRPr="001165FF">
        <w:t>209/2005</w:t>
      </w:r>
      <w:r w:rsidR="001165FF">
        <w:t>)</w:t>
      </w:r>
      <w:r>
        <w:t>;</w:t>
      </w:r>
    </w:p>
    <w:p w14:paraId="1D6DE755" w14:textId="6E35F26D" w:rsidR="0059356B" w:rsidRDefault="0059356B" w:rsidP="005A56AF">
      <w:pPr>
        <w:pStyle w:val="Paragrafoelenco"/>
        <w:numPr>
          <w:ilvl w:val="0"/>
          <w:numId w:val="2"/>
        </w:numPr>
        <w:tabs>
          <w:tab w:val="left" w:pos="6435"/>
        </w:tabs>
      </w:pPr>
      <w:r>
        <w:t>copia contratto di Avvalimento;</w:t>
      </w:r>
    </w:p>
    <w:p w14:paraId="3B43CF39" w14:textId="6F1F3EF4" w:rsidR="006D0408" w:rsidRDefault="00FE3CBC" w:rsidP="006D0408">
      <w:pPr>
        <w:pStyle w:val="Paragrafoelenco"/>
        <w:numPr>
          <w:ilvl w:val="0"/>
          <w:numId w:val="2"/>
        </w:numPr>
        <w:tabs>
          <w:tab w:val="left" w:pos="6435"/>
        </w:tabs>
      </w:pPr>
      <w:r>
        <w:t>R</w:t>
      </w:r>
      <w:r w:rsidR="00D127C1">
        <w:t>elazione</w:t>
      </w:r>
      <w:r w:rsidR="00D42D51">
        <w:t>/</w:t>
      </w:r>
      <w:r>
        <w:t>P</w:t>
      </w:r>
      <w:r w:rsidR="00D42D51">
        <w:t>roposta</w:t>
      </w:r>
      <w:r w:rsidR="00D127C1">
        <w:t xml:space="preserve"> </w:t>
      </w:r>
      <w:r>
        <w:t>T</w:t>
      </w:r>
      <w:r w:rsidR="00D127C1">
        <w:t>ecnica</w:t>
      </w:r>
      <w:r w:rsidR="006330FC">
        <w:t>.</w:t>
      </w:r>
    </w:p>
    <w:p w14:paraId="410A566F" w14:textId="77777777" w:rsidR="006D0408" w:rsidRDefault="006D0408" w:rsidP="006D0408">
      <w:pPr>
        <w:pStyle w:val="Paragrafoelenco"/>
        <w:tabs>
          <w:tab w:val="left" w:pos="6435"/>
        </w:tabs>
      </w:pPr>
    </w:p>
    <w:p w14:paraId="499717B0" w14:textId="77777777" w:rsidR="006D0408" w:rsidRPr="00783531" w:rsidRDefault="006D0408" w:rsidP="006D0408">
      <w:pPr>
        <w:pStyle w:val="Standarduser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asciiTheme="minorHAnsi" w:hAnsiTheme="minorHAnsi" w:cstheme="minorHAnsi"/>
          <w:b/>
          <w:bCs/>
          <w:color w:val="EE0000"/>
          <w:sz w:val="18"/>
          <w:szCs w:val="18"/>
        </w:rPr>
      </w:pPr>
      <w:r w:rsidRPr="00783531">
        <w:rPr>
          <w:rFonts w:asciiTheme="minorHAnsi" w:hAnsiTheme="minorHAnsi" w:cstheme="minorHAnsi"/>
          <w:b/>
          <w:bCs/>
          <w:color w:val="EE0000"/>
          <w:sz w:val="18"/>
          <w:szCs w:val="18"/>
        </w:rPr>
        <w:t>NOTA BENE:</w:t>
      </w:r>
    </w:p>
    <w:p w14:paraId="44749CB8" w14:textId="105A3845" w:rsidR="006D0408" w:rsidRPr="006D0408" w:rsidRDefault="006D0408" w:rsidP="006D0408">
      <w:pPr>
        <w:pStyle w:val="Standarduser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D0408">
        <w:rPr>
          <w:rFonts w:asciiTheme="minorHAnsi" w:hAnsiTheme="minorHAnsi" w:cstheme="minorHAnsi"/>
          <w:sz w:val="18"/>
          <w:szCs w:val="18"/>
        </w:rPr>
        <w:t>1) La presente dichiarazione dovrà essere sottoscritta con firma digitale da parte del soggetto dichiarante ed inserita su SATER a cura del soggetto abilitato ad operare sul sistema telematico, secondo le indicazioni riportate nell'avviso di indagine di mercato.</w:t>
      </w:r>
    </w:p>
    <w:p w14:paraId="48AD1A42" w14:textId="77777777" w:rsidR="006D0408" w:rsidRPr="006D0408" w:rsidRDefault="006D0408" w:rsidP="006D040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6D0408">
        <w:rPr>
          <w:rFonts w:asciiTheme="minorHAnsi" w:hAnsiTheme="minorHAnsi" w:cstheme="minorHAnsi"/>
          <w:sz w:val="18"/>
          <w:szCs w:val="18"/>
        </w:rPr>
        <w:t>2) I modelli devono essere compilati in ogni loro parte barrando o cancellando le parti che non interessano e sottoscritti. In caso di insufficienza degli spazi predisposti sui modelli, ovvero per altre particolari esigenze, il candidato può integrare il modello tramite apposita dichiarazione debitamente sottoscritta con le medesime modalità del presente.</w:t>
      </w:r>
    </w:p>
    <w:p w14:paraId="62945ED6" w14:textId="33D52088" w:rsidR="005A56AF" w:rsidRPr="006D0408" w:rsidRDefault="006D0408" w:rsidP="006D0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35"/>
        </w:tabs>
        <w:jc w:val="both"/>
        <w:rPr>
          <w:rFonts w:cstheme="minorHAnsi"/>
          <w:sz w:val="20"/>
          <w:szCs w:val="20"/>
        </w:rPr>
      </w:pPr>
      <w:r w:rsidRPr="006D0408">
        <w:rPr>
          <w:rFonts w:cstheme="minorHAnsi"/>
          <w:sz w:val="18"/>
          <w:szCs w:val="18"/>
        </w:rPr>
        <w:t>3) Nel caso in cui la firma sociale sia stabilita in maniera congiunta, la sottoscrizione del modello deve essere effettuata da tutti i legali rappresentanti, firmatari congiunti, dell’operatore economico.</w:t>
      </w:r>
    </w:p>
    <w:sectPr w:rsidR="005A56AF" w:rsidRPr="006D0408" w:rsidSect="0024565C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</w:rPr>
    </w:lvl>
  </w:abstractNum>
  <w:abstractNum w:abstractNumId="2" w15:restartNumberingAfterBreak="0">
    <w:nsid w:val="04694E0B"/>
    <w:multiLevelType w:val="hybridMultilevel"/>
    <w:tmpl w:val="73DAE716"/>
    <w:lvl w:ilvl="0" w:tplc="41A6D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E49"/>
    <w:multiLevelType w:val="hybridMultilevel"/>
    <w:tmpl w:val="5C0A8444"/>
    <w:lvl w:ilvl="0" w:tplc="05BC4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F7A"/>
    <w:multiLevelType w:val="hybridMultilevel"/>
    <w:tmpl w:val="269A4828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78EB"/>
    <w:multiLevelType w:val="hybridMultilevel"/>
    <w:tmpl w:val="FB8AA1CC"/>
    <w:lvl w:ilvl="0" w:tplc="BC48B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2787"/>
    <w:multiLevelType w:val="hybridMultilevel"/>
    <w:tmpl w:val="B0C873FA"/>
    <w:lvl w:ilvl="0" w:tplc="CD3AB266">
      <w:start w:val="1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D230853"/>
    <w:multiLevelType w:val="hybridMultilevel"/>
    <w:tmpl w:val="1B98E41C"/>
    <w:lvl w:ilvl="0" w:tplc="3474C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385D"/>
    <w:multiLevelType w:val="hybridMultilevel"/>
    <w:tmpl w:val="196CC772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508A"/>
    <w:multiLevelType w:val="hybridMultilevel"/>
    <w:tmpl w:val="BA12EE66"/>
    <w:lvl w:ilvl="0" w:tplc="A97A2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C4C44"/>
    <w:multiLevelType w:val="hybridMultilevel"/>
    <w:tmpl w:val="D73004D6"/>
    <w:lvl w:ilvl="0" w:tplc="FC3E9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53C63"/>
    <w:multiLevelType w:val="hybridMultilevel"/>
    <w:tmpl w:val="12546B0E"/>
    <w:lvl w:ilvl="0" w:tplc="A3EE5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51B0"/>
    <w:multiLevelType w:val="hybridMultilevel"/>
    <w:tmpl w:val="322C51BE"/>
    <w:lvl w:ilvl="0" w:tplc="17160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48B1"/>
    <w:multiLevelType w:val="hybridMultilevel"/>
    <w:tmpl w:val="BEA437C4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6DC7"/>
    <w:multiLevelType w:val="hybridMultilevel"/>
    <w:tmpl w:val="9A72B1B4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1DE7"/>
    <w:multiLevelType w:val="hybridMultilevel"/>
    <w:tmpl w:val="E1E4AD0A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D22D8"/>
    <w:multiLevelType w:val="hybridMultilevel"/>
    <w:tmpl w:val="FE247440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A44D8"/>
    <w:multiLevelType w:val="hybridMultilevel"/>
    <w:tmpl w:val="BBC4F6B0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D1454"/>
    <w:multiLevelType w:val="hybridMultilevel"/>
    <w:tmpl w:val="2E0CF484"/>
    <w:lvl w:ilvl="0" w:tplc="E8F8116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E0AB4"/>
    <w:multiLevelType w:val="hybridMultilevel"/>
    <w:tmpl w:val="0B04F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D79C6"/>
    <w:multiLevelType w:val="hybridMultilevel"/>
    <w:tmpl w:val="A58EE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2072">
    <w:abstractNumId w:val="20"/>
  </w:num>
  <w:num w:numId="2" w16cid:durableId="1730417519">
    <w:abstractNumId w:val="19"/>
  </w:num>
  <w:num w:numId="3" w16cid:durableId="742337960">
    <w:abstractNumId w:val="17"/>
  </w:num>
  <w:num w:numId="4" w16cid:durableId="1762870714">
    <w:abstractNumId w:val="2"/>
  </w:num>
  <w:num w:numId="5" w16cid:durableId="1912696270">
    <w:abstractNumId w:val="14"/>
  </w:num>
  <w:num w:numId="6" w16cid:durableId="1403943984">
    <w:abstractNumId w:val="10"/>
  </w:num>
  <w:num w:numId="7" w16cid:durableId="899445217">
    <w:abstractNumId w:val="8"/>
  </w:num>
  <w:num w:numId="8" w16cid:durableId="576130357">
    <w:abstractNumId w:val="5"/>
  </w:num>
  <w:num w:numId="9" w16cid:durableId="1339574563">
    <w:abstractNumId w:val="4"/>
  </w:num>
  <w:num w:numId="10" w16cid:durableId="661930784">
    <w:abstractNumId w:val="9"/>
  </w:num>
  <w:num w:numId="11" w16cid:durableId="1926188773">
    <w:abstractNumId w:val="18"/>
  </w:num>
  <w:num w:numId="12" w16cid:durableId="551893029">
    <w:abstractNumId w:val="7"/>
  </w:num>
  <w:num w:numId="13" w16cid:durableId="993265698">
    <w:abstractNumId w:val="13"/>
  </w:num>
  <w:num w:numId="14" w16cid:durableId="1650472715">
    <w:abstractNumId w:val="11"/>
  </w:num>
  <w:num w:numId="15" w16cid:durableId="1334337373">
    <w:abstractNumId w:val="16"/>
  </w:num>
  <w:num w:numId="16" w16cid:durableId="883296723">
    <w:abstractNumId w:val="12"/>
  </w:num>
  <w:num w:numId="17" w16cid:durableId="485050517">
    <w:abstractNumId w:val="15"/>
  </w:num>
  <w:num w:numId="18" w16cid:durableId="629944139">
    <w:abstractNumId w:val="3"/>
  </w:num>
  <w:num w:numId="19" w16cid:durableId="1038312679">
    <w:abstractNumId w:val="1"/>
  </w:num>
  <w:num w:numId="20" w16cid:durableId="757562451">
    <w:abstractNumId w:val="0"/>
  </w:num>
  <w:num w:numId="21" w16cid:durableId="1887797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BC"/>
    <w:rsid w:val="001165FF"/>
    <w:rsid w:val="002263DF"/>
    <w:rsid w:val="0024565C"/>
    <w:rsid w:val="002B2C54"/>
    <w:rsid w:val="002C5CE1"/>
    <w:rsid w:val="00345E9B"/>
    <w:rsid w:val="003472BA"/>
    <w:rsid w:val="0036584B"/>
    <w:rsid w:val="003A656E"/>
    <w:rsid w:val="003C3D22"/>
    <w:rsid w:val="004867C4"/>
    <w:rsid w:val="005675C0"/>
    <w:rsid w:val="005736D4"/>
    <w:rsid w:val="00577125"/>
    <w:rsid w:val="0059356B"/>
    <w:rsid w:val="005A56AF"/>
    <w:rsid w:val="005E4DC9"/>
    <w:rsid w:val="006330FC"/>
    <w:rsid w:val="00656889"/>
    <w:rsid w:val="00662836"/>
    <w:rsid w:val="00666464"/>
    <w:rsid w:val="00677E5F"/>
    <w:rsid w:val="006D0408"/>
    <w:rsid w:val="00710DAD"/>
    <w:rsid w:val="00775FA4"/>
    <w:rsid w:val="00783531"/>
    <w:rsid w:val="00793D35"/>
    <w:rsid w:val="00830CBC"/>
    <w:rsid w:val="0085475C"/>
    <w:rsid w:val="009170CB"/>
    <w:rsid w:val="009366FA"/>
    <w:rsid w:val="00953087"/>
    <w:rsid w:val="00994E81"/>
    <w:rsid w:val="009F7C0A"/>
    <w:rsid w:val="00A635CC"/>
    <w:rsid w:val="00AA37FB"/>
    <w:rsid w:val="00AB363C"/>
    <w:rsid w:val="00CA5CB1"/>
    <w:rsid w:val="00D127C1"/>
    <w:rsid w:val="00D42D51"/>
    <w:rsid w:val="00DC5195"/>
    <w:rsid w:val="00EB3987"/>
    <w:rsid w:val="00EC5E2F"/>
    <w:rsid w:val="00F97D0F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DB9"/>
  <w15:chartTrackingRefBased/>
  <w15:docId w15:val="{C67367B6-4534-4515-A2CD-1EC6A47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56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7E5F"/>
    <w:rPr>
      <w:color w:val="0563C1" w:themeColor="hyperlink"/>
      <w:u w:val="single"/>
    </w:rPr>
  </w:style>
  <w:style w:type="paragraph" w:customStyle="1" w:styleId="Standard">
    <w:name w:val="Standard"/>
    <w:rsid w:val="006D0408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6D04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889"/>
    <w:rPr>
      <w:color w:val="605E5C"/>
      <w:shd w:val="clear" w:color="auto" w:fill="E1DFDD"/>
    </w:rPr>
  </w:style>
  <w:style w:type="paragraph" w:customStyle="1" w:styleId="TableContents">
    <w:name w:val="Table Contents"/>
    <w:basedOn w:val="Normale"/>
    <w:rsid w:val="00953087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comunitarie/2014_0024_allega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08_008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01_0231.htm" TargetMode="External"/><Relationship Id="rId5" Type="http://schemas.openxmlformats.org/officeDocument/2006/relationships/hyperlink" Target="mailto:unione@pec.collinematildich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Arianna Romagnani</cp:lastModifiedBy>
  <cp:revision>23</cp:revision>
  <dcterms:created xsi:type="dcterms:W3CDTF">2023-12-20T11:32:00Z</dcterms:created>
  <dcterms:modified xsi:type="dcterms:W3CDTF">2025-06-13T10:24:00Z</dcterms:modified>
</cp:coreProperties>
</file>