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4F9E20B2" w:rsidR="00751A44" w:rsidRPr="00751A44" w:rsidRDefault="000D0BA2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Il papà è “rock”, “scout” e “gym” negli incontri della rassegna “Papà in gioco”</w:t>
      </w:r>
    </w:p>
    <w:p w14:paraId="3194E24D" w14:textId="00591A72" w:rsid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7558295B" w14:textId="184560DD" w:rsidR="000D0BA2" w:rsidRPr="000D0BA2" w:rsidRDefault="000D0BA2" w:rsidP="00751A44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Tre appuntamenti dedicati ai bimbi dai 2 ai 5 anni con il loro padre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3D0DC3ED" w14:textId="18BBE70B" w:rsidR="003D1888" w:rsidRPr="003D1888" w:rsidRDefault="00751A44" w:rsidP="003D1888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0D0BA2">
        <w:rPr>
          <w:rFonts w:ascii="Arial" w:hAnsi="Arial" w:cs="Arial"/>
          <w:sz w:val="24"/>
          <w:szCs w:val="24"/>
        </w:rPr>
        <w:t xml:space="preserve">30 marzo </w:t>
      </w:r>
      <w:r w:rsidRPr="00751A44">
        <w:rPr>
          <w:rFonts w:ascii="Arial" w:hAnsi="Arial" w:cs="Arial"/>
          <w:sz w:val="24"/>
          <w:szCs w:val="24"/>
        </w:rPr>
        <w:t>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3D1888">
        <w:rPr>
          <w:rFonts w:ascii="Arial" w:hAnsi="Arial" w:cs="Arial"/>
          <w:sz w:val="24"/>
          <w:szCs w:val="24"/>
        </w:rPr>
        <w:t>Tre</w:t>
      </w:r>
      <w:r w:rsidR="003D1888" w:rsidRPr="003D1888">
        <w:rPr>
          <w:rFonts w:ascii="Arial" w:hAnsi="Arial" w:cs="Arial"/>
          <w:sz w:val="24"/>
          <w:szCs w:val="24"/>
        </w:rPr>
        <w:t xml:space="preserve"> incontri </w:t>
      </w:r>
      <w:r w:rsidR="003D1888">
        <w:rPr>
          <w:rFonts w:ascii="Arial" w:hAnsi="Arial" w:cs="Arial"/>
          <w:sz w:val="24"/>
          <w:szCs w:val="24"/>
        </w:rPr>
        <w:t xml:space="preserve">sono in programma </w:t>
      </w:r>
      <w:r w:rsidR="003D1888" w:rsidRPr="003D1888">
        <w:rPr>
          <w:rFonts w:ascii="Arial" w:hAnsi="Arial" w:cs="Arial"/>
          <w:sz w:val="24"/>
          <w:szCs w:val="24"/>
        </w:rPr>
        <w:t>all’interno del calendario di Papà in Gioco: una serie di appuntamenti dedicati alla relazione figli e padri, per valorizzare e incontrare i diversi ruoli dei papà di oggi nella relazione con i propri figli. La rassegna</w:t>
      </w:r>
      <w:r w:rsidR="003D1888">
        <w:rPr>
          <w:rFonts w:ascii="Arial" w:hAnsi="Arial" w:cs="Arial"/>
          <w:sz w:val="24"/>
          <w:szCs w:val="24"/>
        </w:rPr>
        <w:t>, per bimbi e bimbe dai 2 ai 5 anni con i loro padri,</w:t>
      </w:r>
      <w:r w:rsidR="003D1888" w:rsidRPr="003D1888">
        <w:rPr>
          <w:rFonts w:ascii="Arial" w:hAnsi="Arial" w:cs="Arial"/>
          <w:sz w:val="24"/>
          <w:szCs w:val="24"/>
        </w:rPr>
        <w:t xml:space="preserve"> è organizzata dal Centro famiglie dell’Unione Colline Matildiche</w:t>
      </w:r>
      <w:r w:rsidR="003D1888">
        <w:rPr>
          <w:rFonts w:ascii="Arial" w:hAnsi="Arial" w:cs="Arial"/>
          <w:sz w:val="24"/>
          <w:szCs w:val="24"/>
        </w:rPr>
        <w:t>,</w:t>
      </w:r>
      <w:r w:rsidR="003D1888" w:rsidRPr="003D1888">
        <w:rPr>
          <w:rFonts w:ascii="Arial" w:hAnsi="Arial" w:cs="Arial"/>
          <w:sz w:val="24"/>
          <w:szCs w:val="24"/>
        </w:rPr>
        <w:t xml:space="preserve"> in collaborazione con la cooperativa </w:t>
      </w:r>
      <w:proofErr w:type="spellStart"/>
      <w:r w:rsidR="003D1888" w:rsidRPr="003D1888">
        <w:rPr>
          <w:rFonts w:ascii="Arial" w:hAnsi="Arial" w:cs="Arial"/>
          <w:sz w:val="24"/>
          <w:szCs w:val="24"/>
        </w:rPr>
        <w:t>Research</w:t>
      </w:r>
      <w:proofErr w:type="spellEnd"/>
      <w:r w:rsidR="003D1888" w:rsidRPr="003D1888">
        <w:rPr>
          <w:rFonts w:ascii="Arial" w:hAnsi="Arial" w:cs="Arial"/>
          <w:sz w:val="24"/>
          <w:szCs w:val="24"/>
        </w:rPr>
        <w:t>.</w:t>
      </w:r>
    </w:p>
    <w:p w14:paraId="54222161" w14:textId="77777777" w:rsidR="003D1888" w:rsidRPr="003D1888" w:rsidRDefault="003D1888" w:rsidP="003D1888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C676E9D" w14:textId="0A22EC4D" w:rsidR="003D1888" w:rsidRPr="003D1888" w:rsidRDefault="003D1888" w:rsidP="003D1888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3D1888">
        <w:rPr>
          <w:rFonts w:ascii="Arial" w:hAnsi="Arial" w:cs="Arial"/>
          <w:sz w:val="24"/>
          <w:szCs w:val="24"/>
        </w:rPr>
        <w:t xml:space="preserve">Il primo appuntamento sarà sabato 2 </w:t>
      </w:r>
      <w:r>
        <w:rPr>
          <w:rFonts w:ascii="Arial" w:hAnsi="Arial" w:cs="Arial"/>
          <w:sz w:val="24"/>
          <w:szCs w:val="24"/>
        </w:rPr>
        <w:t>aprile</w:t>
      </w:r>
      <w:r w:rsidRPr="003D1888">
        <w:rPr>
          <w:rFonts w:ascii="Arial" w:hAnsi="Arial" w:cs="Arial"/>
          <w:sz w:val="24"/>
          <w:szCs w:val="24"/>
        </w:rPr>
        <w:t xml:space="preserve">, dalle </w:t>
      </w:r>
      <w:r>
        <w:rPr>
          <w:rFonts w:ascii="Arial" w:hAnsi="Arial" w:cs="Arial"/>
          <w:sz w:val="24"/>
          <w:szCs w:val="24"/>
        </w:rPr>
        <w:t>10</w:t>
      </w:r>
      <w:r w:rsidRPr="003D1888">
        <w:rPr>
          <w:rFonts w:ascii="Arial" w:hAnsi="Arial" w:cs="Arial"/>
          <w:sz w:val="24"/>
          <w:szCs w:val="24"/>
        </w:rPr>
        <w:t xml:space="preserve"> alle </w:t>
      </w:r>
      <w:r>
        <w:rPr>
          <w:rFonts w:ascii="Arial" w:hAnsi="Arial" w:cs="Arial"/>
          <w:sz w:val="24"/>
          <w:szCs w:val="24"/>
        </w:rPr>
        <w:t>12</w:t>
      </w:r>
      <w:r w:rsidRPr="003D188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nel giardino della biblioteca di Vezzano sul Crostolo in via Tintoria, 6. </w:t>
      </w:r>
      <w:r w:rsidRPr="003D1888">
        <w:rPr>
          <w:rFonts w:ascii="Arial" w:hAnsi="Arial" w:cs="Arial"/>
          <w:sz w:val="24"/>
          <w:szCs w:val="24"/>
        </w:rPr>
        <w:t>Titolo: “</w:t>
      </w:r>
      <w:r>
        <w:rPr>
          <w:rFonts w:ascii="Arial" w:hAnsi="Arial" w:cs="Arial"/>
          <w:sz w:val="24"/>
          <w:szCs w:val="24"/>
        </w:rPr>
        <w:t>Papà rock. Musica, ritmo e canzoni con Luca Santoro, musicista dell’associazione “Il Giardino dei Linguaggi”</w:t>
      </w:r>
      <w:r w:rsidRPr="003D1888">
        <w:rPr>
          <w:rFonts w:ascii="Arial" w:hAnsi="Arial" w:cs="Arial"/>
          <w:sz w:val="24"/>
          <w:szCs w:val="24"/>
        </w:rPr>
        <w:t xml:space="preserve">. </w:t>
      </w:r>
    </w:p>
    <w:p w14:paraId="670B57D9" w14:textId="77777777" w:rsidR="003D1888" w:rsidRPr="003D1888" w:rsidRDefault="003D1888" w:rsidP="003D1888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935FF5E" w14:textId="01969100" w:rsidR="003D1888" w:rsidRDefault="003D1888" w:rsidP="003D1888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3D1888">
        <w:rPr>
          <w:rFonts w:ascii="Arial" w:hAnsi="Arial" w:cs="Arial"/>
          <w:sz w:val="24"/>
          <w:szCs w:val="24"/>
        </w:rPr>
        <w:t>Il secondo incontro</w:t>
      </w:r>
      <w:r>
        <w:rPr>
          <w:rFonts w:ascii="Arial" w:hAnsi="Arial" w:cs="Arial"/>
          <w:sz w:val="24"/>
          <w:szCs w:val="24"/>
        </w:rPr>
        <w:t xml:space="preserve"> </w:t>
      </w:r>
      <w:r w:rsidRPr="003D1888">
        <w:rPr>
          <w:rFonts w:ascii="Arial" w:hAnsi="Arial" w:cs="Arial"/>
          <w:sz w:val="24"/>
          <w:szCs w:val="24"/>
        </w:rPr>
        <w:t xml:space="preserve">avrà luogo sabato </w:t>
      </w:r>
      <w:r>
        <w:rPr>
          <w:rFonts w:ascii="Arial" w:hAnsi="Arial" w:cs="Arial"/>
          <w:sz w:val="24"/>
          <w:szCs w:val="24"/>
        </w:rPr>
        <w:t>7</w:t>
      </w:r>
      <w:r w:rsidRPr="003D18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maggio</w:t>
      </w:r>
      <w:r w:rsidRPr="003D188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dalle ore 10 alle 12</w:t>
      </w:r>
      <w:r w:rsidRPr="003D188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al castello del </w:t>
      </w:r>
      <w:proofErr w:type="spellStart"/>
      <w:r>
        <w:rPr>
          <w:rFonts w:ascii="Arial" w:hAnsi="Arial" w:cs="Arial"/>
          <w:sz w:val="24"/>
          <w:szCs w:val="24"/>
        </w:rPr>
        <w:t>Bianello</w:t>
      </w:r>
      <w:proofErr w:type="spellEnd"/>
      <w:r>
        <w:rPr>
          <w:rFonts w:ascii="Arial" w:hAnsi="Arial" w:cs="Arial"/>
          <w:sz w:val="24"/>
          <w:szCs w:val="24"/>
        </w:rPr>
        <w:t xml:space="preserve"> di Quattro Castella. </w:t>
      </w:r>
      <w:r w:rsidRPr="003D1888">
        <w:rPr>
          <w:rFonts w:ascii="Arial" w:hAnsi="Arial" w:cs="Arial"/>
          <w:sz w:val="24"/>
          <w:szCs w:val="24"/>
        </w:rPr>
        <w:t>titolo dell’iniziativa sarà “</w:t>
      </w:r>
      <w:r>
        <w:rPr>
          <w:rFonts w:ascii="Arial" w:hAnsi="Arial" w:cs="Arial"/>
          <w:sz w:val="24"/>
          <w:szCs w:val="24"/>
        </w:rPr>
        <w:t xml:space="preserve">Papà </w:t>
      </w:r>
      <w:proofErr w:type="spellStart"/>
      <w:r>
        <w:rPr>
          <w:rFonts w:ascii="Arial" w:hAnsi="Arial" w:cs="Arial"/>
          <w:sz w:val="24"/>
          <w:szCs w:val="24"/>
        </w:rPr>
        <w:t>scuot</w:t>
      </w:r>
      <w:proofErr w:type="spellEnd"/>
      <w:r>
        <w:rPr>
          <w:rFonts w:ascii="Arial" w:hAnsi="Arial" w:cs="Arial"/>
          <w:sz w:val="24"/>
          <w:szCs w:val="24"/>
        </w:rPr>
        <w:t xml:space="preserve">. Avventure ed esplorazioni con Tristano Redeghieri, educatore dell’associazione “Tutti Fuori”. </w:t>
      </w:r>
    </w:p>
    <w:p w14:paraId="084553BE" w14:textId="66AA4FFA" w:rsidR="003D1888" w:rsidRDefault="003D1888" w:rsidP="003D1888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2ECB18C1" w14:textId="238A3F81" w:rsidR="003D1888" w:rsidRDefault="003D1888" w:rsidP="003D1888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terzo appuntamento sarà sabato 21 maggio, dalle 10 alle 12, al parco dello Sport di Borzano, in via Gramsci 55. </w:t>
      </w:r>
      <w:r w:rsidR="000D0BA2">
        <w:rPr>
          <w:rFonts w:ascii="Arial" w:hAnsi="Arial" w:cs="Arial"/>
          <w:sz w:val="24"/>
          <w:szCs w:val="24"/>
        </w:rPr>
        <w:t xml:space="preserve">Titolo: “Papà gym. Ginnastica e giochi con Luca Lodi, allenatore della Polisportiva Borzanese. </w:t>
      </w:r>
    </w:p>
    <w:p w14:paraId="09B2FE13" w14:textId="32C9D9F2" w:rsidR="000D0BA2" w:rsidRDefault="000D0BA2" w:rsidP="003D1888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04BAF7DA" w14:textId="2AFCF054" w:rsidR="000D0BA2" w:rsidRPr="003D1888" w:rsidRDefault="000D0BA2" w:rsidP="003D1888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attività sono tutte gratuite, ma con posti limitati e iscrizione obbligatoria.</w:t>
      </w:r>
    </w:p>
    <w:p w14:paraId="5ACE872B" w14:textId="4A6106ED" w:rsidR="009459AB" w:rsidRPr="00CD4589" w:rsidRDefault="003D1888" w:rsidP="003D1888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3D1888">
        <w:rPr>
          <w:rFonts w:ascii="Arial" w:hAnsi="Arial" w:cs="Arial"/>
          <w:sz w:val="24"/>
          <w:szCs w:val="24"/>
        </w:rPr>
        <w:t xml:space="preserve">Per informazioni e iscrizioni scrivere a info@famiglieincentro.it, oppure </w:t>
      </w:r>
      <w:r w:rsidR="000D0BA2">
        <w:rPr>
          <w:rFonts w:ascii="Arial" w:hAnsi="Arial" w:cs="Arial"/>
          <w:sz w:val="24"/>
          <w:szCs w:val="24"/>
        </w:rPr>
        <w:t>scrivere con Wa al numero</w:t>
      </w:r>
      <w:r w:rsidRPr="003D1888">
        <w:rPr>
          <w:rFonts w:ascii="Arial" w:hAnsi="Arial" w:cs="Arial"/>
          <w:sz w:val="24"/>
          <w:szCs w:val="24"/>
        </w:rPr>
        <w:t xml:space="preserve"> </w:t>
      </w:r>
      <w:r w:rsidR="000D0BA2">
        <w:rPr>
          <w:rFonts w:ascii="Arial" w:hAnsi="Arial" w:cs="Arial"/>
          <w:sz w:val="24"/>
          <w:szCs w:val="24"/>
        </w:rPr>
        <w:t>3913284068.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806F" w14:textId="77777777" w:rsidR="007D49BE" w:rsidRDefault="007D49BE">
      <w:r>
        <w:separator/>
      </w:r>
    </w:p>
  </w:endnote>
  <w:endnote w:type="continuationSeparator" w:id="0">
    <w:p w14:paraId="7CAD7A50" w14:textId="77777777" w:rsidR="007D49BE" w:rsidRDefault="007D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EF3D" w14:textId="77777777" w:rsidR="007D49BE" w:rsidRDefault="007D49BE">
      <w:r>
        <w:separator/>
      </w:r>
    </w:p>
  </w:footnote>
  <w:footnote w:type="continuationSeparator" w:id="0">
    <w:p w14:paraId="4AEF0A5E" w14:textId="77777777" w:rsidR="007D49BE" w:rsidRDefault="007D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D0BA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1888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70D21"/>
    <w:rsid w:val="007D49BE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2022-03-30T10:23:00Z</dcterms:created>
  <dcterms:modified xsi:type="dcterms:W3CDTF">2022-03-30T10:23:00Z</dcterms:modified>
</cp:coreProperties>
</file>