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7D1C618D" w14:textId="77777777" w:rsidR="0008721F" w:rsidRDefault="0008721F">
      <w:pPr>
        <w:pStyle w:val="Intestazione"/>
        <w:tabs>
          <w:tab w:val="clear" w:pos="4819"/>
          <w:tab w:val="clear" w:pos="9638"/>
        </w:tabs>
      </w:pPr>
    </w:p>
    <w:p w14:paraId="47CD7F2E" w14:textId="67145FD9" w:rsidR="00751A44" w:rsidRPr="00751A44" w:rsidRDefault="00C325E3" w:rsidP="00751A44">
      <w:pPr>
        <w:pStyle w:val="Intestazione"/>
        <w:jc w:val="center"/>
        <w:rPr>
          <w:rFonts w:ascii="Calibri" w:hAnsi="Calibri"/>
          <w:b/>
          <w:bCs/>
          <w:sz w:val="28"/>
          <w:szCs w:val="28"/>
        </w:rPr>
      </w:pPr>
      <w:r>
        <w:rPr>
          <w:rFonts w:ascii="Calibri" w:hAnsi="Calibri"/>
          <w:b/>
          <w:bCs/>
          <w:sz w:val="28"/>
          <w:szCs w:val="28"/>
        </w:rPr>
        <w:t xml:space="preserve">Il comandante Fontana sarà relatore in Campidoglio di un convegno </w:t>
      </w:r>
      <w:r>
        <w:rPr>
          <w:rFonts w:ascii="Calibri" w:hAnsi="Calibri"/>
          <w:b/>
          <w:bCs/>
          <w:sz w:val="28"/>
          <w:szCs w:val="28"/>
        </w:rPr>
        <w:br/>
        <w:t xml:space="preserve">con Luciano Violante e il neo sindaco Gualtieri </w:t>
      </w:r>
    </w:p>
    <w:p w14:paraId="3194E24D" w14:textId="13AE06FD" w:rsidR="00751A44" w:rsidRPr="00C325E3" w:rsidRDefault="00751A44" w:rsidP="00751A44">
      <w:pPr>
        <w:pStyle w:val="Intestazione"/>
        <w:jc w:val="center"/>
        <w:rPr>
          <w:rFonts w:ascii="Calibri" w:hAnsi="Calibri"/>
          <w:b/>
          <w:bCs/>
          <w:i/>
          <w:iCs/>
          <w:sz w:val="28"/>
          <w:szCs w:val="28"/>
        </w:rPr>
      </w:pPr>
    </w:p>
    <w:p w14:paraId="164ED4C1" w14:textId="6F7CFE3E" w:rsidR="00C325E3" w:rsidRPr="00C325E3" w:rsidRDefault="00C325E3" w:rsidP="00751A44">
      <w:pPr>
        <w:pStyle w:val="Intestazione"/>
        <w:jc w:val="center"/>
        <w:rPr>
          <w:rFonts w:ascii="Calibri" w:hAnsi="Calibri"/>
          <w:b/>
          <w:bCs/>
          <w:i/>
          <w:iCs/>
          <w:sz w:val="28"/>
          <w:szCs w:val="28"/>
        </w:rPr>
      </w:pPr>
      <w:r w:rsidRPr="00C325E3">
        <w:rPr>
          <w:rFonts w:ascii="Arial" w:hAnsi="Arial" w:cs="Arial"/>
          <w:i/>
          <w:iCs/>
          <w:sz w:val="24"/>
          <w:szCs w:val="24"/>
        </w:rPr>
        <w:t>La sua relazione parlerà delle “Problematiche applicative nell’accertamento e nella contestazione dei verbali sanzionatori”</w:t>
      </w:r>
    </w:p>
    <w:p w14:paraId="37BA6E9A" w14:textId="77777777" w:rsidR="00751A44" w:rsidRPr="00751A44" w:rsidRDefault="00751A44" w:rsidP="00751A44">
      <w:pPr>
        <w:pStyle w:val="Intestazione"/>
        <w:rPr>
          <w:rFonts w:ascii="Calibri" w:hAnsi="Calibri"/>
          <w:sz w:val="28"/>
          <w:szCs w:val="28"/>
        </w:rPr>
      </w:pPr>
    </w:p>
    <w:p w14:paraId="4CBD4148" w14:textId="3EF02676" w:rsidR="00DA0C29" w:rsidRPr="00DA0C29" w:rsidRDefault="00D86963" w:rsidP="00C325E3">
      <w:pPr>
        <w:pStyle w:val="Intestazione"/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</w:rPr>
        <w:t>19 NOVEMBRE</w:t>
      </w:r>
      <w:r w:rsidR="00751A44" w:rsidRPr="00751A44">
        <w:rPr>
          <w:rFonts w:ascii="Arial" w:hAnsi="Arial" w:cs="Arial"/>
          <w:sz w:val="24"/>
          <w:szCs w:val="24"/>
        </w:rPr>
        <w:t xml:space="preserve">  2021 </w:t>
      </w:r>
      <w:r w:rsidR="00DA0C29">
        <w:rPr>
          <w:rFonts w:ascii="Arial" w:hAnsi="Arial" w:cs="Arial"/>
          <w:sz w:val="24"/>
          <w:szCs w:val="24"/>
        </w:rPr>
        <w:t>–</w:t>
      </w:r>
      <w:r w:rsidR="00751A44" w:rsidRPr="00751A44">
        <w:rPr>
          <w:rFonts w:ascii="Arial" w:hAnsi="Arial" w:cs="Arial"/>
          <w:sz w:val="24"/>
          <w:szCs w:val="24"/>
        </w:rPr>
        <w:t xml:space="preserve"> </w:t>
      </w:r>
      <w:bookmarkStart w:id="0" w:name="_Hlk88211923"/>
      <w:proofErr w:type="spellStart"/>
      <w:r w:rsidR="00DA0C29" w:rsidRPr="00DA0C29">
        <w:rPr>
          <w:rFonts w:ascii="Arial" w:hAnsi="Arial" w:cs="Arial"/>
          <w:sz w:val="24"/>
          <w:szCs w:val="24"/>
        </w:rPr>
        <w:t>l</w:t>
      </w:r>
      <w:r w:rsidR="00DA0C29">
        <w:rPr>
          <w:rFonts w:ascii="Arial" w:hAnsi="Arial" w:cs="Arial"/>
          <w:sz w:val="24"/>
          <w:szCs w:val="24"/>
        </w:rPr>
        <w:t>l</w:t>
      </w:r>
      <w:proofErr w:type="spellEnd"/>
      <w:r w:rsidR="00DA0C29">
        <w:rPr>
          <w:rFonts w:ascii="Arial" w:hAnsi="Arial" w:cs="Arial"/>
          <w:sz w:val="24"/>
          <w:szCs w:val="24"/>
        </w:rPr>
        <w:t xml:space="preserve"> c</w:t>
      </w:r>
      <w:r w:rsidR="00DA0C29" w:rsidRPr="00DA0C29">
        <w:rPr>
          <w:rFonts w:ascii="Arial" w:hAnsi="Arial" w:cs="Arial"/>
          <w:sz w:val="24"/>
          <w:szCs w:val="24"/>
        </w:rPr>
        <w:t>omandante del Corpo di Polizia Locale dell’Unione Colline Matildiche</w:t>
      </w:r>
      <w:r w:rsidR="00F90C1D">
        <w:rPr>
          <w:rFonts w:ascii="Arial" w:hAnsi="Arial" w:cs="Arial"/>
          <w:sz w:val="24"/>
          <w:szCs w:val="24"/>
        </w:rPr>
        <w:t xml:space="preserve">, </w:t>
      </w:r>
      <w:r w:rsidR="00DA0C29" w:rsidRPr="00DA0C29">
        <w:rPr>
          <w:rFonts w:ascii="Arial" w:hAnsi="Arial" w:cs="Arial"/>
          <w:sz w:val="24"/>
          <w:szCs w:val="24"/>
        </w:rPr>
        <w:t>Lazzaro F</w:t>
      </w:r>
      <w:r w:rsidR="00DA0C29">
        <w:rPr>
          <w:rFonts w:ascii="Arial" w:hAnsi="Arial" w:cs="Arial"/>
          <w:sz w:val="24"/>
          <w:szCs w:val="24"/>
        </w:rPr>
        <w:t>ontana</w:t>
      </w:r>
      <w:r w:rsidR="00F90C1D">
        <w:rPr>
          <w:rFonts w:ascii="Arial" w:hAnsi="Arial" w:cs="Arial"/>
          <w:sz w:val="24"/>
          <w:szCs w:val="24"/>
        </w:rPr>
        <w:t>,</w:t>
      </w:r>
      <w:r w:rsidR="00DA0C29" w:rsidRPr="00DA0C29">
        <w:rPr>
          <w:rFonts w:ascii="Arial" w:hAnsi="Arial" w:cs="Arial"/>
          <w:sz w:val="24"/>
          <w:szCs w:val="24"/>
        </w:rPr>
        <w:t xml:space="preserve"> è stato chiamato</w:t>
      </w:r>
      <w:r w:rsidR="00DA0C29">
        <w:rPr>
          <w:rFonts w:ascii="Arial" w:hAnsi="Arial" w:cs="Arial"/>
          <w:sz w:val="24"/>
          <w:szCs w:val="24"/>
        </w:rPr>
        <w:t xml:space="preserve">, </w:t>
      </w:r>
      <w:r w:rsidR="00DA0C29" w:rsidRPr="00DA0C29">
        <w:rPr>
          <w:rFonts w:ascii="Arial" w:hAnsi="Arial" w:cs="Arial"/>
          <w:sz w:val="24"/>
          <w:szCs w:val="24"/>
        </w:rPr>
        <w:t>mercoledì 24 novembre</w:t>
      </w:r>
      <w:r w:rsidR="00DA0C29">
        <w:rPr>
          <w:rFonts w:ascii="Arial" w:hAnsi="Arial" w:cs="Arial"/>
          <w:sz w:val="24"/>
          <w:szCs w:val="24"/>
        </w:rPr>
        <w:t>, al Campidoglio di Roma</w:t>
      </w:r>
      <w:r w:rsidR="00DA0C29" w:rsidRPr="00DA0C29">
        <w:rPr>
          <w:rFonts w:ascii="Arial" w:hAnsi="Arial" w:cs="Arial"/>
          <w:sz w:val="24"/>
          <w:szCs w:val="24"/>
        </w:rPr>
        <w:t xml:space="preserve"> </w:t>
      </w:r>
      <w:r w:rsidR="00DA0C29">
        <w:rPr>
          <w:rFonts w:ascii="Arial" w:hAnsi="Arial" w:cs="Arial"/>
          <w:sz w:val="24"/>
          <w:szCs w:val="24"/>
        </w:rPr>
        <w:t>in qualità di</w:t>
      </w:r>
      <w:r w:rsidR="00DA0C29" w:rsidRPr="00DA0C29">
        <w:rPr>
          <w:rFonts w:ascii="Arial" w:hAnsi="Arial" w:cs="Arial"/>
          <w:sz w:val="24"/>
          <w:szCs w:val="24"/>
        </w:rPr>
        <w:t xml:space="preserve"> relatore in un importan</w:t>
      </w:r>
      <w:r w:rsidR="00DA0C29">
        <w:rPr>
          <w:rFonts w:ascii="Arial" w:hAnsi="Arial" w:cs="Arial"/>
          <w:sz w:val="24"/>
          <w:szCs w:val="24"/>
        </w:rPr>
        <w:t xml:space="preserve">te </w:t>
      </w:r>
      <w:r w:rsidR="00DA0C29" w:rsidRPr="00DA0C29">
        <w:rPr>
          <w:rFonts w:ascii="Arial" w:hAnsi="Arial" w:cs="Arial"/>
          <w:sz w:val="24"/>
          <w:szCs w:val="24"/>
        </w:rPr>
        <w:t xml:space="preserve">Convegno di rilievo </w:t>
      </w:r>
      <w:r w:rsidR="00DA0C29">
        <w:rPr>
          <w:rFonts w:ascii="Arial" w:hAnsi="Arial" w:cs="Arial"/>
          <w:sz w:val="24"/>
          <w:szCs w:val="24"/>
        </w:rPr>
        <w:t>n</w:t>
      </w:r>
      <w:r w:rsidR="00DA0C29" w:rsidRPr="00DA0C29">
        <w:rPr>
          <w:rFonts w:ascii="Arial" w:hAnsi="Arial" w:cs="Arial"/>
          <w:sz w:val="24"/>
          <w:szCs w:val="24"/>
        </w:rPr>
        <w:t>azionale sul diritto amministrativo “punitivo”</w:t>
      </w:r>
      <w:r w:rsidR="00DA0C29">
        <w:rPr>
          <w:rFonts w:ascii="Arial" w:hAnsi="Arial" w:cs="Arial"/>
          <w:sz w:val="24"/>
          <w:szCs w:val="24"/>
        </w:rPr>
        <w:t xml:space="preserve">, </w:t>
      </w:r>
      <w:r w:rsidR="00DA0C29" w:rsidRPr="00DA0C29">
        <w:rPr>
          <w:rFonts w:ascii="Arial" w:hAnsi="Arial" w:cs="Arial"/>
          <w:sz w:val="24"/>
          <w:szCs w:val="24"/>
        </w:rPr>
        <w:t>nell’occasione del quarantennale della promulgazione della Legge n° 689 del 24 novembre 1981, nota ai più come “depenalizzazione”.</w:t>
      </w:r>
    </w:p>
    <w:p w14:paraId="137E44BF" w14:textId="77777777" w:rsidR="00DA0C29" w:rsidRPr="00DA0C29" w:rsidRDefault="00DA0C29" w:rsidP="00C325E3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1F8AE04B" w14:textId="2CA9FA01" w:rsidR="00DA0C29" w:rsidRPr="00DA0C29" w:rsidRDefault="00DA0C29" w:rsidP="00C325E3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A0C29">
        <w:rPr>
          <w:rFonts w:ascii="Arial" w:hAnsi="Arial" w:cs="Arial"/>
          <w:sz w:val="24"/>
          <w:szCs w:val="24"/>
        </w:rPr>
        <w:t xml:space="preserve">La relazione </w:t>
      </w:r>
      <w:r w:rsidR="005F2648">
        <w:rPr>
          <w:rFonts w:ascii="Arial" w:hAnsi="Arial" w:cs="Arial"/>
          <w:sz w:val="24"/>
          <w:szCs w:val="24"/>
        </w:rPr>
        <w:t xml:space="preserve">del comandante </w:t>
      </w:r>
      <w:r w:rsidRPr="00DA0C29">
        <w:rPr>
          <w:rFonts w:ascii="Arial" w:hAnsi="Arial" w:cs="Arial"/>
          <w:sz w:val="24"/>
          <w:szCs w:val="24"/>
        </w:rPr>
        <w:t xml:space="preserve">avrà ad oggetto </w:t>
      </w:r>
      <w:bookmarkStart w:id="1" w:name="_Hlk88146416"/>
      <w:r w:rsidRPr="00DA0C29">
        <w:rPr>
          <w:rFonts w:ascii="Arial" w:hAnsi="Arial" w:cs="Arial"/>
          <w:sz w:val="24"/>
          <w:szCs w:val="24"/>
        </w:rPr>
        <w:t>“Le problematiche applicative nell’accertamento e nella contestazione dei verbali sanzionatori”</w:t>
      </w:r>
      <w:bookmarkEnd w:id="1"/>
      <w:r w:rsidR="005F2648">
        <w:rPr>
          <w:rFonts w:ascii="Arial" w:hAnsi="Arial" w:cs="Arial"/>
          <w:sz w:val="24"/>
          <w:szCs w:val="24"/>
        </w:rPr>
        <w:t xml:space="preserve">: in </w:t>
      </w:r>
      <w:r w:rsidRPr="00DA0C29">
        <w:rPr>
          <w:rFonts w:ascii="Arial" w:hAnsi="Arial" w:cs="Arial"/>
          <w:sz w:val="24"/>
          <w:szCs w:val="24"/>
        </w:rPr>
        <w:t>estrema sintesi la Legge n° 689/1981 di cui si parlerà è stata la prima legge, promulgata il 24 novembre 1981, che ha cercato di creare una visione organica delle procedure sanzionatorie amministrative (perlopiù pecuniarie - quelle che impropriamente i normali cittadini chiamano “</w:t>
      </w:r>
      <w:r w:rsidR="005F2648">
        <w:rPr>
          <w:rFonts w:ascii="Arial" w:hAnsi="Arial" w:cs="Arial"/>
          <w:sz w:val="24"/>
          <w:szCs w:val="24"/>
        </w:rPr>
        <w:t>multe</w:t>
      </w:r>
      <w:r w:rsidRPr="00DA0C29">
        <w:rPr>
          <w:rFonts w:ascii="Arial" w:hAnsi="Arial" w:cs="Arial"/>
          <w:sz w:val="24"/>
          <w:szCs w:val="24"/>
        </w:rPr>
        <w:t xml:space="preserve">”) quando si viola una Legge Nazionale o Regionale, un Regolamento o </w:t>
      </w:r>
      <w:r w:rsidR="00F90C1D">
        <w:rPr>
          <w:rFonts w:ascii="Arial" w:hAnsi="Arial" w:cs="Arial"/>
          <w:sz w:val="24"/>
          <w:szCs w:val="24"/>
        </w:rPr>
        <w:t>l’</w:t>
      </w:r>
      <w:r w:rsidR="005F2648">
        <w:rPr>
          <w:rFonts w:ascii="Arial" w:hAnsi="Arial" w:cs="Arial"/>
          <w:sz w:val="24"/>
          <w:szCs w:val="24"/>
        </w:rPr>
        <w:t>o</w:t>
      </w:r>
      <w:r w:rsidRPr="00DA0C29">
        <w:rPr>
          <w:rFonts w:ascii="Arial" w:hAnsi="Arial" w:cs="Arial"/>
          <w:sz w:val="24"/>
          <w:szCs w:val="24"/>
        </w:rPr>
        <w:t xml:space="preserve">rdinanza di un </w:t>
      </w:r>
      <w:r w:rsidR="005F2648">
        <w:rPr>
          <w:rFonts w:ascii="Arial" w:hAnsi="Arial" w:cs="Arial"/>
          <w:sz w:val="24"/>
          <w:szCs w:val="24"/>
        </w:rPr>
        <w:t>s</w:t>
      </w:r>
      <w:r w:rsidRPr="00DA0C29">
        <w:rPr>
          <w:rFonts w:ascii="Arial" w:hAnsi="Arial" w:cs="Arial"/>
          <w:sz w:val="24"/>
          <w:szCs w:val="24"/>
        </w:rPr>
        <w:t>indaco.</w:t>
      </w:r>
      <w:r w:rsidR="005F2648">
        <w:rPr>
          <w:rFonts w:ascii="Arial" w:hAnsi="Arial" w:cs="Arial"/>
          <w:sz w:val="24"/>
          <w:szCs w:val="24"/>
        </w:rPr>
        <w:t xml:space="preserve"> Nel convegno</w:t>
      </w:r>
      <w:r w:rsidRPr="00DA0C29">
        <w:rPr>
          <w:rFonts w:ascii="Arial" w:hAnsi="Arial" w:cs="Arial"/>
          <w:sz w:val="24"/>
          <w:szCs w:val="24"/>
        </w:rPr>
        <w:t xml:space="preserve"> non si parlerà quindi delle sole violazioni alle norme del </w:t>
      </w:r>
      <w:r w:rsidR="005F2648">
        <w:rPr>
          <w:rFonts w:ascii="Arial" w:hAnsi="Arial" w:cs="Arial"/>
          <w:sz w:val="24"/>
          <w:szCs w:val="24"/>
        </w:rPr>
        <w:t>codice della strada,</w:t>
      </w:r>
      <w:r w:rsidRPr="00DA0C29">
        <w:rPr>
          <w:rFonts w:ascii="Arial" w:hAnsi="Arial" w:cs="Arial"/>
          <w:sz w:val="24"/>
          <w:szCs w:val="24"/>
        </w:rPr>
        <w:t xml:space="preserve"> ma anche, ad esempio, di quelle alle normative </w:t>
      </w:r>
      <w:r w:rsidR="005F2648">
        <w:rPr>
          <w:rFonts w:ascii="Arial" w:hAnsi="Arial" w:cs="Arial"/>
          <w:sz w:val="24"/>
          <w:szCs w:val="24"/>
        </w:rPr>
        <w:t>edilizie</w:t>
      </w:r>
      <w:r w:rsidRPr="00DA0C29">
        <w:rPr>
          <w:rFonts w:ascii="Arial" w:hAnsi="Arial" w:cs="Arial"/>
          <w:sz w:val="24"/>
          <w:szCs w:val="24"/>
        </w:rPr>
        <w:t xml:space="preserve"> ed a quelle sulla </w:t>
      </w:r>
      <w:r w:rsidR="005F2648">
        <w:rPr>
          <w:rFonts w:ascii="Arial" w:hAnsi="Arial" w:cs="Arial"/>
          <w:sz w:val="24"/>
          <w:szCs w:val="24"/>
        </w:rPr>
        <w:t>tutela del consumatore</w:t>
      </w:r>
      <w:r w:rsidRPr="00DA0C29">
        <w:rPr>
          <w:rFonts w:ascii="Arial" w:hAnsi="Arial" w:cs="Arial"/>
          <w:sz w:val="24"/>
          <w:szCs w:val="24"/>
        </w:rPr>
        <w:t>: l’importante è che dette violazioni non prevedano sanzioni penali.</w:t>
      </w:r>
    </w:p>
    <w:p w14:paraId="2DCB6913" w14:textId="77777777" w:rsidR="00DA0C29" w:rsidRPr="00DA0C29" w:rsidRDefault="00DA0C29" w:rsidP="00C325E3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2EFB50CD" w14:textId="71E905A8" w:rsidR="00DA0C29" w:rsidRPr="00DA0C29" w:rsidRDefault="00DA0C29" w:rsidP="00C325E3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A0C29">
        <w:rPr>
          <w:rFonts w:ascii="Arial" w:hAnsi="Arial" w:cs="Arial"/>
          <w:sz w:val="24"/>
          <w:szCs w:val="24"/>
        </w:rPr>
        <w:t>La presentazione del Convegno da parte del Presidente Nazionale dell’A</w:t>
      </w:r>
      <w:r w:rsidR="005F2648">
        <w:rPr>
          <w:rFonts w:ascii="Arial" w:hAnsi="Arial" w:cs="Arial"/>
          <w:sz w:val="24"/>
          <w:szCs w:val="24"/>
        </w:rPr>
        <w:t xml:space="preserve">nvu </w:t>
      </w:r>
      <w:r w:rsidRPr="00DA0C29">
        <w:rPr>
          <w:rFonts w:ascii="Arial" w:hAnsi="Arial" w:cs="Arial"/>
          <w:sz w:val="24"/>
          <w:szCs w:val="24"/>
        </w:rPr>
        <w:t>(Associazione Professionale Polizia Locale d’Italia) Silvana P</w:t>
      </w:r>
      <w:r w:rsidR="005F2648">
        <w:rPr>
          <w:rFonts w:ascii="Arial" w:hAnsi="Arial" w:cs="Arial"/>
          <w:sz w:val="24"/>
          <w:szCs w:val="24"/>
        </w:rPr>
        <w:t xml:space="preserve">aci, </w:t>
      </w:r>
      <w:r w:rsidRPr="00DA0C29">
        <w:rPr>
          <w:rFonts w:ascii="Arial" w:hAnsi="Arial" w:cs="Arial"/>
          <w:sz w:val="24"/>
          <w:szCs w:val="24"/>
        </w:rPr>
        <w:t xml:space="preserve">del nuovo </w:t>
      </w:r>
      <w:r w:rsidR="005F2648">
        <w:rPr>
          <w:rFonts w:ascii="Arial" w:hAnsi="Arial" w:cs="Arial"/>
          <w:sz w:val="24"/>
          <w:szCs w:val="24"/>
        </w:rPr>
        <w:t>s</w:t>
      </w:r>
      <w:r w:rsidRPr="00DA0C29">
        <w:rPr>
          <w:rFonts w:ascii="Arial" w:hAnsi="Arial" w:cs="Arial"/>
          <w:sz w:val="24"/>
          <w:szCs w:val="24"/>
        </w:rPr>
        <w:t xml:space="preserve">indaco di Roma Capitale Roberto </w:t>
      </w:r>
      <w:r w:rsidR="005F2648">
        <w:rPr>
          <w:rFonts w:ascii="Arial" w:hAnsi="Arial" w:cs="Arial"/>
          <w:sz w:val="24"/>
          <w:szCs w:val="24"/>
        </w:rPr>
        <w:t>Gualtieri</w:t>
      </w:r>
      <w:r w:rsidRPr="00DA0C29">
        <w:rPr>
          <w:rFonts w:ascii="Arial" w:hAnsi="Arial" w:cs="Arial"/>
          <w:sz w:val="24"/>
          <w:szCs w:val="24"/>
        </w:rPr>
        <w:t xml:space="preserve">, del Prefetto di Roma Matteo </w:t>
      </w:r>
      <w:proofErr w:type="spellStart"/>
      <w:r w:rsidRPr="00DA0C29">
        <w:rPr>
          <w:rFonts w:ascii="Arial" w:hAnsi="Arial" w:cs="Arial"/>
          <w:sz w:val="24"/>
          <w:szCs w:val="24"/>
        </w:rPr>
        <w:t>P</w:t>
      </w:r>
      <w:r w:rsidR="005F2648">
        <w:rPr>
          <w:rFonts w:ascii="Arial" w:hAnsi="Arial" w:cs="Arial"/>
          <w:sz w:val="24"/>
          <w:szCs w:val="24"/>
        </w:rPr>
        <w:t>iantedosi</w:t>
      </w:r>
      <w:proofErr w:type="spellEnd"/>
      <w:r w:rsidRPr="00DA0C29">
        <w:rPr>
          <w:rFonts w:ascii="Arial" w:hAnsi="Arial" w:cs="Arial"/>
          <w:sz w:val="24"/>
          <w:szCs w:val="24"/>
        </w:rPr>
        <w:t xml:space="preserve"> e del Comandante della Polizia Locale di Roma Ugo A</w:t>
      </w:r>
      <w:r w:rsidR="005F2648">
        <w:rPr>
          <w:rFonts w:ascii="Arial" w:hAnsi="Arial" w:cs="Arial"/>
          <w:sz w:val="24"/>
          <w:szCs w:val="24"/>
        </w:rPr>
        <w:t>ngeloni</w:t>
      </w:r>
      <w:r w:rsidR="00F90C1D">
        <w:rPr>
          <w:rFonts w:ascii="Arial" w:hAnsi="Arial" w:cs="Arial"/>
          <w:sz w:val="24"/>
          <w:szCs w:val="24"/>
        </w:rPr>
        <w:t>,</w:t>
      </w:r>
      <w:r w:rsidRPr="00DA0C29">
        <w:rPr>
          <w:rFonts w:ascii="Arial" w:hAnsi="Arial" w:cs="Arial"/>
          <w:sz w:val="24"/>
          <w:szCs w:val="24"/>
        </w:rPr>
        <w:t xml:space="preserve"> fa comprendere la rilevanza tecnico-giuridica di tale momento di commemorazione e approfondimento.</w:t>
      </w:r>
      <w:r w:rsidR="005F2648">
        <w:rPr>
          <w:rFonts w:ascii="Arial" w:hAnsi="Arial" w:cs="Arial"/>
          <w:sz w:val="24"/>
          <w:szCs w:val="24"/>
        </w:rPr>
        <w:t xml:space="preserve"> </w:t>
      </w:r>
      <w:r w:rsidRPr="00DA0C29">
        <w:rPr>
          <w:rFonts w:ascii="Arial" w:hAnsi="Arial" w:cs="Arial"/>
          <w:sz w:val="24"/>
          <w:szCs w:val="24"/>
        </w:rPr>
        <w:t>La circostanza, poi, che la prolusione a detti lavori sarà curata dall’</w:t>
      </w:r>
      <w:r w:rsidR="005F2648">
        <w:rPr>
          <w:rFonts w:ascii="Arial" w:hAnsi="Arial" w:cs="Arial"/>
          <w:sz w:val="24"/>
          <w:szCs w:val="24"/>
        </w:rPr>
        <w:t xml:space="preserve">onorevole </w:t>
      </w:r>
      <w:r w:rsidRPr="00DA0C29">
        <w:rPr>
          <w:rFonts w:ascii="Arial" w:hAnsi="Arial" w:cs="Arial"/>
          <w:sz w:val="24"/>
          <w:szCs w:val="24"/>
        </w:rPr>
        <w:t>Luciano V</w:t>
      </w:r>
      <w:r w:rsidR="005F2648">
        <w:rPr>
          <w:rFonts w:ascii="Arial" w:hAnsi="Arial" w:cs="Arial"/>
          <w:sz w:val="24"/>
          <w:szCs w:val="24"/>
        </w:rPr>
        <w:t>iolante</w:t>
      </w:r>
      <w:r w:rsidRPr="00DA0C29">
        <w:rPr>
          <w:rFonts w:ascii="Arial" w:hAnsi="Arial" w:cs="Arial"/>
          <w:sz w:val="24"/>
          <w:szCs w:val="24"/>
        </w:rPr>
        <w:t>, Presidente Emerito della Camera dei Deputati</w:t>
      </w:r>
      <w:r w:rsidR="005F2648">
        <w:rPr>
          <w:rFonts w:ascii="Arial" w:hAnsi="Arial" w:cs="Arial"/>
          <w:sz w:val="24"/>
          <w:szCs w:val="24"/>
        </w:rPr>
        <w:t xml:space="preserve">, </w:t>
      </w:r>
      <w:r w:rsidRPr="00DA0C29">
        <w:rPr>
          <w:rFonts w:ascii="Arial" w:hAnsi="Arial" w:cs="Arial"/>
          <w:sz w:val="24"/>
          <w:szCs w:val="24"/>
        </w:rPr>
        <w:t>ne fa percepire anche l’importanza politico-istituzionale.</w:t>
      </w:r>
      <w:r w:rsidR="005F2648">
        <w:rPr>
          <w:rFonts w:ascii="Arial" w:hAnsi="Arial" w:cs="Arial"/>
          <w:sz w:val="24"/>
          <w:szCs w:val="24"/>
        </w:rPr>
        <w:t xml:space="preserve"> Inoltre l’iniziativa </w:t>
      </w:r>
      <w:r w:rsidRPr="00DA0C29">
        <w:rPr>
          <w:rFonts w:ascii="Arial" w:hAnsi="Arial" w:cs="Arial"/>
          <w:sz w:val="24"/>
          <w:szCs w:val="24"/>
        </w:rPr>
        <w:t>è stat</w:t>
      </w:r>
      <w:r w:rsidR="005F2648">
        <w:rPr>
          <w:rFonts w:ascii="Arial" w:hAnsi="Arial" w:cs="Arial"/>
          <w:sz w:val="24"/>
          <w:szCs w:val="24"/>
        </w:rPr>
        <w:t xml:space="preserve">a </w:t>
      </w:r>
      <w:r w:rsidRPr="00DA0C29">
        <w:rPr>
          <w:rFonts w:ascii="Arial" w:hAnsi="Arial" w:cs="Arial"/>
          <w:sz w:val="24"/>
          <w:szCs w:val="24"/>
        </w:rPr>
        <w:t>accreditat</w:t>
      </w:r>
      <w:r w:rsidR="005F2648">
        <w:rPr>
          <w:rFonts w:ascii="Arial" w:hAnsi="Arial" w:cs="Arial"/>
          <w:sz w:val="24"/>
          <w:szCs w:val="24"/>
        </w:rPr>
        <w:t>a</w:t>
      </w:r>
      <w:r w:rsidRPr="00DA0C29">
        <w:rPr>
          <w:rFonts w:ascii="Arial" w:hAnsi="Arial" w:cs="Arial"/>
          <w:sz w:val="24"/>
          <w:szCs w:val="24"/>
        </w:rPr>
        <w:t xml:space="preserve"> dall’Ordine degli Avvocati di Roma come un evento professionalizzante per gli stessi.</w:t>
      </w:r>
    </w:p>
    <w:p w14:paraId="7A578CA7" w14:textId="77777777" w:rsidR="00DA0C29" w:rsidRPr="00DA0C29" w:rsidRDefault="00DA0C29" w:rsidP="00C325E3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BBBEE1D" w14:textId="51E42809" w:rsidR="00DA0C29" w:rsidRPr="00DA0C29" w:rsidRDefault="00DA0C29" w:rsidP="00C325E3">
      <w:pPr>
        <w:pStyle w:val="Intestazione"/>
        <w:jc w:val="both"/>
        <w:rPr>
          <w:rFonts w:ascii="Arial" w:hAnsi="Arial" w:cs="Arial"/>
          <w:sz w:val="24"/>
          <w:szCs w:val="24"/>
        </w:rPr>
      </w:pPr>
      <w:r w:rsidRPr="00DA0C29">
        <w:rPr>
          <w:rFonts w:ascii="Arial" w:hAnsi="Arial" w:cs="Arial"/>
          <w:sz w:val="24"/>
          <w:szCs w:val="24"/>
        </w:rPr>
        <w:t xml:space="preserve">Il Comandante </w:t>
      </w:r>
      <w:r w:rsidR="005F2648">
        <w:rPr>
          <w:rFonts w:ascii="Arial" w:hAnsi="Arial" w:cs="Arial"/>
          <w:sz w:val="24"/>
          <w:szCs w:val="24"/>
        </w:rPr>
        <w:t>Fontana</w:t>
      </w:r>
      <w:r w:rsidRPr="00DA0C29">
        <w:rPr>
          <w:rFonts w:ascii="Arial" w:hAnsi="Arial" w:cs="Arial"/>
          <w:sz w:val="24"/>
          <w:szCs w:val="24"/>
        </w:rPr>
        <w:t xml:space="preserve"> è considerato uno dei massimi esperti in materia di notificazione degli atti a man</w:t>
      </w:r>
      <w:r w:rsidR="00F90C1D">
        <w:rPr>
          <w:rFonts w:ascii="Arial" w:hAnsi="Arial" w:cs="Arial"/>
          <w:sz w:val="24"/>
          <w:szCs w:val="24"/>
        </w:rPr>
        <w:t>o</w:t>
      </w:r>
      <w:r w:rsidRPr="00DA0C29">
        <w:rPr>
          <w:rFonts w:ascii="Arial" w:hAnsi="Arial" w:cs="Arial"/>
          <w:sz w:val="24"/>
          <w:szCs w:val="24"/>
        </w:rPr>
        <w:t xml:space="preserve"> e a mezzo strumenti telematici</w:t>
      </w:r>
      <w:r w:rsidR="00C325E3">
        <w:rPr>
          <w:rFonts w:ascii="Arial" w:hAnsi="Arial" w:cs="Arial"/>
          <w:sz w:val="24"/>
          <w:szCs w:val="24"/>
        </w:rPr>
        <w:t xml:space="preserve">, </w:t>
      </w:r>
      <w:r w:rsidRPr="00DA0C29">
        <w:rPr>
          <w:rFonts w:ascii="Arial" w:hAnsi="Arial" w:cs="Arial"/>
          <w:sz w:val="24"/>
          <w:szCs w:val="24"/>
        </w:rPr>
        <w:t>oltre a</w:t>
      </w:r>
      <w:r w:rsidR="00C325E3">
        <w:rPr>
          <w:rFonts w:ascii="Arial" w:hAnsi="Arial" w:cs="Arial"/>
          <w:sz w:val="24"/>
          <w:szCs w:val="24"/>
        </w:rPr>
        <w:t xml:space="preserve"> </w:t>
      </w:r>
      <w:r w:rsidRPr="00DA0C29">
        <w:rPr>
          <w:rFonts w:ascii="Arial" w:hAnsi="Arial" w:cs="Arial"/>
          <w:sz w:val="24"/>
          <w:szCs w:val="24"/>
        </w:rPr>
        <w:t>essere stato per ben dieci anni Coordinatore dell’area Tutela del Consumatore e della Libertà d’Impresa della Scuola Interregionale di Polizia Locale delle Regioni Emilia-Romagna, Toscana e Liguria, attualmente è docente senior alla Scuola di Alta Amministrazione della Polizia Municipale di Roma</w:t>
      </w:r>
      <w:r w:rsidR="00C325E3">
        <w:rPr>
          <w:rFonts w:ascii="Arial" w:hAnsi="Arial" w:cs="Arial"/>
          <w:sz w:val="24"/>
          <w:szCs w:val="24"/>
        </w:rPr>
        <w:t xml:space="preserve">, </w:t>
      </w:r>
      <w:r w:rsidRPr="00DA0C29">
        <w:rPr>
          <w:rFonts w:ascii="Arial" w:hAnsi="Arial" w:cs="Arial"/>
          <w:sz w:val="24"/>
          <w:szCs w:val="24"/>
        </w:rPr>
        <w:t>dove periodicamente si reca a fare docenze</w:t>
      </w:r>
      <w:r w:rsidR="00C325E3">
        <w:rPr>
          <w:rFonts w:ascii="Arial" w:hAnsi="Arial" w:cs="Arial"/>
          <w:sz w:val="24"/>
          <w:szCs w:val="24"/>
        </w:rPr>
        <w:t xml:space="preserve">, </w:t>
      </w:r>
      <w:r w:rsidRPr="00DA0C29">
        <w:rPr>
          <w:rFonts w:ascii="Arial" w:hAnsi="Arial" w:cs="Arial"/>
          <w:sz w:val="24"/>
          <w:szCs w:val="24"/>
        </w:rPr>
        <w:t>così come in alcune Università.</w:t>
      </w:r>
    </w:p>
    <w:p w14:paraId="28E14A43" w14:textId="77777777" w:rsidR="00DA0C29" w:rsidRPr="00DA0C29" w:rsidRDefault="00DA0C29" w:rsidP="00C325E3">
      <w:pPr>
        <w:pStyle w:val="Intestazione"/>
        <w:jc w:val="both"/>
        <w:rPr>
          <w:rFonts w:ascii="Arial" w:hAnsi="Arial" w:cs="Arial"/>
          <w:sz w:val="24"/>
          <w:szCs w:val="24"/>
        </w:rPr>
      </w:pPr>
    </w:p>
    <w:p w14:paraId="02F01A3F" w14:textId="589526DF" w:rsidR="008110FF" w:rsidRDefault="00C325E3" w:rsidP="00C325E3">
      <w:pPr>
        <w:pStyle w:val="Intestazione"/>
        <w:jc w:val="both"/>
        <w:rPr>
          <w:rFonts w:ascii="Calibri" w:hAnsi="Calibri"/>
          <w:sz w:val="28"/>
          <w:szCs w:val="28"/>
        </w:rPr>
      </w:pPr>
      <w:r>
        <w:rPr>
          <w:rFonts w:ascii="Arial" w:hAnsi="Arial" w:cs="Arial"/>
          <w:sz w:val="24"/>
          <w:szCs w:val="24"/>
        </w:rPr>
        <w:t>“</w:t>
      </w:r>
      <w:r w:rsidR="00DA0C29" w:rsidRPr="00DA0C29">
        <w:rPr>
          <w:rFonts w:ascii="Arial" w:hAnsi="Arial" w:cs="Arial"/>
          <w:sz w:val="24"/>
          <w:szCs w:val="24"/>
        </w:rPr>
        <w:t>Mi sento onorato dell’incarico ricevuto e spero di esserne all’altezza.</w:t>
      </w:r>
      <w:r>
        <w:rPr>
          <w:rFonts w:ascii="Arial" w:hAnsi="Arial" w:cs="Arial"/>
          <w:sz w:val="24"/>
          <w:szCs w:val="24"/>
        </w:rPr>
        <w:t>- spiega Fontana -</w:t>
      </w:r>
      <w:r w:rsidR="00DA0C29" w:rsidRPr="00DA0C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Porterò</w:t>
      </w:r>
      <w:r w:rsidR="00DA0C29" w:rsidRPr="00DA0C29">
        <w:rPr>
          <w:rFonts w:ascii="Arial" w:hAnsi="Arial" w:cs="Arial"/>
          <w:sz w:val="24"/>
          <w:szCs w:val="24"/>
        </w:rPr>
        <w:t xml:space="preserve"> l’esperienza di un piccolo Comando di Polizia Locale di Provincia</w:t>
      </w:r>
      <w:r>
        <w:rPr>
          <w:rFonts w:ascii="Arial" w:hAnsi="Arial" w:cs="Arial"/>
          <w:sz w:val="24"/>
          <w:szCs w:val="24"/>
        </w:rPr>
        <w:t>,</w:t>
      </w:r>
      <w:r w:rsidR="00DA0C29" w:rsidRPr="00DA0C29">
        <w:rPr>
          <w:rFonts w:ascii="Arial" w:hAnsi="Arial" w:cs="Arial"/>
          <w:sz w:val="24"/>
          <w:szCs w:val="24"/>
        </w:rPr>
        <w:t xml:space="preserve"> </w:t>
      </w:r>
      <w:r>
        <w:rPr>
          <w:rFonts w:ascii="Arial" w:hAnsi="Arial" w:cs="Arial"/>
          <w:sz w:val="24"/>
          <w:szCs w:val="24"/>
        </w:rPr>
        <w:t>d</w:t>
      </w:r>
      <w:r w:rsidR="00DA0C29" w:rsidRPr="00DA0C29">
        <w:rPr>
          <w:rFonts w:ascii="Arial" w:hAnsi="Arial" w:cs="Arial"/>
          <w:sz w:val="24"/>
          <w:szCs w:val="24"/>
        </w:rPr>
        <w:t>ove si devono sicuramente applicare in modo rigoroso le normative che sanzionano amministrativamente i cittadini che non rispettano le leggi vigenti, ma nella consapevolezza che la continua evoluzione normativa in essere, non sempre coerente e lineare, rischia di creare involontari trasgressori che non si capacitano di dove hanno sbagliato”.</w:t>
      </w:r>
    </w:p>
    <w:bookmarkEnd w:id="0"/>
    <w:p w14:paraId="7FF77167" w14:textId="77777777" w:rsidR="005D2192" w:rsidRPr="00ED6ACA" w:rsidRDefault="005D2192" w:rsidP="00D86963">
      <w:pPr>
        <w:pStyle w:val="Intestazione"/>
        <w:tabs>
          <w:tab w:val="clear" w:pos="4819"/>
          <w:tab w:val="clear" w:pos="9638"/>
        </w:tabs>
        <w:rPr>
          <w:rFonts w:ascii="Calibri" w:hAnsi="Calibri"/>
          <w:sz w:val="28"/>
          <w:szCs w:val="28"/>
        </w:rPr>
      </w:pPr>
    </w:p>
    <w:sectPr w:rsidR="005D2192" w:rsidRPr="00ED6ACA">
      <w:headerReference w:type="even" r:id="rId7"/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pgSz w:w="11906" w:h="16838"/>
      <w:pgMar w:top="737" w:right="1134" w:bottom="737" w:left="1134" w:header="284" w:footer="284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2FD15480" w14:textId="77777777" w:rsidR="008F6887" w:rsidRDefault="008F6887">
      <w:r>
        <w:separator/>
      </w:r>
    </w:p>
  </w:endnote>
  <w:endnote w:type="continuationSeparator" w:id="0">
    <w:p w14:paraId="76C7D43E" w14:textId="77777777" w:rsidR="008F6887" w:rsidRDefault="008F6887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Verdana">
    <w:panose1 w:val="020B0604030504040204"/>
    <w:charset w:val="00"/>
    <w:family w:val="swiss"/>
    <w:pitch w:val="variable"/>
    <w:sig w:usb0="A00006FF" w:usb1="4000205B" w:usb2="00000010" w:usb3="00000000" w:csb0="0000019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17F7B0C" w14:textId="77777777" w:rsidR="000B5C32" w:rsidRDefault="000B5C32">
    <w:pPr>
      <w:pStyle w:val="Pidipagina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5853C0D7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___________________________________________________________________________</w:t>
    </w:r>
  </w:p>
  <w:p w14:paraId="2019E821" w14:textId="77777777" w:rsidR="0008721F" w:rsidRDefault="0008721F">
    <w:pPr>
      <w:pStyle w:val="Pidipagina"/>
      <w:jc w:val="center"/>
      <w:rPr>
        <w:rFonts w:ascii="Verdana" w:hAnsi="Verdana"/>
      </w:rPr>
    </w:pPr>
    <w:r>
      <w:rPr>
        <w:rFonts w:ascii="Verdana" w:hAnsi="Verdana"/>
      </w:rPr>
      <w:t>Piazza Dante, 1 – 42020 Quattro Castella (RE) Cod. Fisc. e P.IVA 02358290357</w:t>
    </w: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E9E46D1" w14:textId="77777777" w:rsidR="000B5C32" w:rsidRDefault="000B5C32">
    <w:pPr>
      <w:pStyle w:val="Pidipagin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5C97388D" w14:textId="77777777" w:rsidR="008F6887" w:rsidRDefault="008F6887">
      <w:r>
        <w:separator/>
      </w:r>
    </w:p>
  </w:footnote>
  <w:footnote w:type="continuationSeparator" w:id="0">
    <w:p w14:paraId="23ECB9C2" w14:textId="77777777" w:rsidR="008F6887" w:rsidRDefault="008F6887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4A46DD78" w14:textId="77777777" w:rsidR="000B5C32" w:rsidRDefault="000B5C32">
    <w:pPr>
      <w:pStyle w:val="Intestazione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0C76B420" w14:textId="77777777" w:rsidR="001B11A8" w:rsidRDefault="000B5C32" w:rsidP="00903044">
    <w:pPr>
      <w:jc w:val="center"/>
    </w:pPr>
    <w:r w:rsidRPr="00903044">
      <w:rPr>
        <w:noProof/>
      </w:rPr>
      <w:drawing>
        <wp:inline distT="0" distB="0" distL="0" distR="0" wp14:anchorId="1626C51F" wp14:editId="6864E889">
          <wp:extent cx="4114800" cy="800100"/>
          <wp:effectExtent l="0" t="0" r="0" b="0"/>
          <wp:docPr id="1" name="Immagine 1" descr="logounione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unione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4114800" cy="80010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  <w:p w14:paraId="40E8D71D" w14:textId="77777777" w:rsidR="001B11A8" w:rsidRDefault="001B11A8" w:rsidP="001B11A8">
    <w:pPr>
      <w:jc w:val="center"/>
      <w:rPr>
        <w:rFonts w:ascii="Verdana" w:hAnsi="Verdana"/>
        <w:b/>
        <w:bCs/>
        <w:sz w:val="18"/>
        <w:szCs w:val="18"/>
      </w:rPr>
    </w:pPr>
    <w:r>
      <w:rPr>
        <w:rFonts w:ascii="Verdana" w:hAnsi="Verdana"/>
        <w:b/>
        <w:bCs/>
        <w:sz w:val="18"/>
        <w:szCs w:val="18"/>
      </w:rPr>
      <w:t xml:space="preserve">UNIONE </w:t>
    </w:r>
    <w:r w:rsidR="00903044">
      <w:rPr>
        <w:rFonts w:ascii="Verdana" w:hAnsi="Verdana"/>
        <w:b/>
        <w:bCs/>
        <w:sz w:val="18"/>
        <w:szCs w:val="18"/>
      </w:rPr>
      <w:t>COLLINE MATILDICHE</w:t>
    </w:r>
  </w:p>
  <w:p w14:paraId="3F9142CF" w14:textId="77777777" w:rsidR="00890621" w:rsidRDefault="00890621" w:rsidP="001B11A8">
    <w:pPr>
      <w:jc w:val="center"/>
      <w:rPr>
        <w:rFonts w:ascii="Verdana" w:hAnsi="Verdana"/>
        <w:b/>
        <w:bCs/>
        <w:sz w:val="18"/>
        <w:szCs w:val="18"/>
      </w:rPr>
    </w:pPr>
  </w:p>
  <w:p w14:paraId="42BCDFC8" w14:textId="77777777" w:rsidR="00217F08" w:rsidRDefault="00217F08" w:rsidP="00217F08">
    <w:pPr>
      <w:jc w:val="center"/>
      <w:rPr>
        <w:rFonts w:ascii="Verdana" w:hAnsi="Verdana"/>
        <w:bCs/>
        <w:sz w:val="18"/>
        <w:szCs w:val="18"/>
      </w:rPr>
    </w:pPr>
  </w:p>
  <w:p w14:paraId="62E1DAAA" w14:textId="77777777" w:rsidR="001B11A8" w:rsidRPr="001B11A8" w:rsidRDefault="001B11A8" w:rsidP="001B11A8">
    <w:pPr>
      <w:jc w:val="center"/>
      <w:rPr>
        <w:rFonts w:ascii="Verdana" w:hAnsi="Verdana"/>
        <w:bCs/>
        <w:sz w:val="18"/>
        <w:szCs w:val="18"/>
      </w:rPr>
    </w:pPr>
    <w:r>
      <w:rPr>
        <w:rFonts w:ascii="Verdana" w:hAnsi="Verdana"/>
        <w:bCs/>
        <w:sz w:val="18"/>
        <w:szCs w:val="18"/>
      </w:rPr>
      <w:t>______________________________________________________________________________</w:t>
    </w: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7C84F5D0" w14:textId="77777777" w:rsidR="000B5C32" w:rsidRDefault="000B5C32">
    <w:pPr>
      <w:pStyle w:val="Intestazione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45DB1890"/>
    <w:multiLevelType w:val="singleLevel"/>
    <w:tmpl w:val="ED0A41AC"/>
    <w:lvl w:ilvl="0">
      <w:start w:val="1"/>
      <w:numFmt w:val="lowerLetter"/>
      <w:lvlText w:val="%1)"/>
      <w:lvlJc w:val="left"/>
      <w:pPr>
        <w:tabs>
          <w:tab w:val="num" w:pos="360"/>
        </w:tabs>
        <w:ind w:left="360" w:hanging="360"/>
      </w:pPr>
    </w:lvl>
  </w:abstractNum>
  <w:abstractNum w:abstractNumId="1" w15:restartNumberingAfterBreak="0">
    <w:nsid w:val="518940F1"/>
    <w:multiLevelType w:val="hybridMultilevel"/>
    <w:tmpl w:val="49546D90"/>
    <w:lvl w:ilvl="0" w:tplc="0410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0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0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0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0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0"/>
    <w:lvlOverride w:ilvl="0">
      <w:startOverride w:val="1"/>
    </w:lvlOverride>
  </w:num>
  <w:num w:numId="2">
    <w:abstractNumId w:val="1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attachedTemplate r:id="rId1"/>
  <w:defaultTabStop w:val="708"/>
  <w:hyphenationZone w:val="283"/>
  <w:noPunctuationKerning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3F69AA"/>
    <w:rsid w:val="00007BCA"/>
    <w:rsid w:val="00025C08"/>
    <w:rsid w:val="00030044"/>
    <w:rsid w:val="00075092"/>
    <w:rsid w:val="0008721F"/>
    <w:rsid w:val="00094146"/>
    <w:rsid w:val="000B5C32"/>
    <w:rsid w:val="000F7B83"/>
    <w:rsid w:val="0019693A"/>
    <w:rsid w:val="001972FE"/>
    <w:rsid w:val="001B11A8"/>
    <w:rsid w:val="00217F08"/>
    <w:rsid w:val="0022537C"/>
    <w:rsid w:val="00295E80"/>
    <w:rsid w:val="002E3F4A"/>
    <w:rsid w:val="00396CBC"/>
    <w:rsid w:val="003B1ABA"/>
    <w:rsid w:val="003F69AA"/>
    <w:rsid w:val="004114DF"/>
    <w:rsid w:val="004A09FC"/>
    <w:rsid w:val="004B36E7"/>
    <w:rsid w:val="004F35A7"/>
    <w:rsid w:val="004F7C77"/>
    <w:rsid w:val="00507EC9"/>
    <w:rsid w:val="00526202"/>
    <w:rsid w:val="0056314E"/>
    <w:rsid w:val="005D2192"/>
    <w:rsid w:val="005F2648"/>
    <w:rsid w:val="006F7B42"/>
    <w:rsid w:val="00737DFD"/>
    <w:rsid w:val="00751A44"/>
    <w:rsid w:val="007E0BD7"/>
    <w:rsid w:val="008110FF"/>
    <w:rsid w:val="008360DF"/>
    <w:rsid w:val="00890621"/>
    <w:rsid w:val="008B251C"/>
    <w:rsid w:val="008F6887"/>
    <w:rsid w:val="00903044"/>
    <w:rsid w:val="009066D1"/>
    <w:rsid w:val="009459AB"/>
    <w:rsid w:val="00945ED8"/>
    <w:rsid w:val="00955853"/>
    <w:rsid w:val="00963D84"/>
    <w:rsid w:val="00963F0A"/>
    <w:rsid w:val="00A94410"/>
    <w:rsid w:val="00AC1018"/>
    <w:rsid w:val="00AF2A6A"/>
    <w:rsid w:val="00B70E6D"/>
    <w:rsid w:val="00B80795"/>
    <w:rsid w:val="00BE17E9"/>
    <w:rsid w:val="00C325E3"/>
    <w:rsid w:val="00C617BE"/>
    <w:rsid w:val="00C8277D"/>
    <w:rsid w:val="00CA554F"/>
    <w:rsid w:val="00D57DB1"/>
    <w:rsid w:val="00D8568A"/>
    <w:rsid w:val="00D86963"/>
    <w:rsid w:val="00DA0C29"/>
    <w:rsid w:val="00DC5FEC"/>
    <w:rsid w:val="00E6633D"/>
    <w:rsid w:val="00EA3597"/>
    <w:rsid w:val="00EB0889"/>
    <w:rsid w:val="00ED6ACA"/>
    <w:rsid w:val="00F1266B"/>
    <w:rsid w:val="00F25100"/>
    <w:rsid w:val="00F60190"/>
    <w:rsid w:val="00F803AC"/>
    <w:rsid w:val="00F90C1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7E3CFD04"/>
  <w15:chartTrackingRefBased/>
  <w15:docId w15:val="{28486F34-102B-425D-B07A-C5ABA7ECBB52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uiPriority="9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7E0BD7"/>
    <w:rPr>
      <w:lang w:eastAsia="en-US"/>
    </w:rPr>
  </w:style>
  <w:style w:type="paragraph" w:styleId="Titolo2">
    <w:name w:val="heading 2"/>
    <w:basedOn w:val="Normale"/>
    <w:next w:val="Normale"/>
    <w:qFormat/>
    <w:rsid w:val="00903044"/>
    <w:pPr>
      <w:keepNext/>
      <w:jc w:val="center"/>
      <w:outlineLvl w:val="1"/>
    </w:pPr>
    <w:rPr>
      <w:b/>
      <w:lang w:eastAsia="it-IT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paragraph" w:styleId="Intestazione">
    <w:name w:val="header"/>
    <w:basedOn w:val="Normale"/>
    <w:link w:val="IntestazioneCarattere"/>
    <w:semiHidden/>
    <w:pPr>
      <w:tabs>
        <w:tab w:val="center" w:pos="4819"/>
        <w:tab w:val="right" w:pos="9638"/>
      </w:tabs>
    </w:pPr>
  </w:style>
  <w:style w:type="paragraph" w:styleId="Pidipagina">
    <w:name w:val="footer"/>
    <w:basedOn w:val="Normale"/>
    <w:semiHidden/>
    <w:pPr>
      <w:tabs>
        <w:tab w:val="center" w:pos="4819"/>
        <w:tab w:val="right" w:pos="9638"/>
      </w:tabs>
    </w:pPr>
  </w:style>
  <w:style w:type="paragraph" w:styleId="Corpotesto">
    <w:name w:val="Body Text"/>
    <w:basedOn w:val="Normale"/>
    <w:rsid w:val="00903044"/>
    <w:pPr>
      <w:jc w:val="both"/>
    </w:pPr>
    <w:rPr>
      <w:sz w:val="24"/>
      <w:lang w:eastAsia="it-IT"/>
    </w:rPr>
  </w:style>
  <w:style w:type="paragraph" w:customStyle="1" w:styleId="Indirizzomittente1">
    <w:name w:val="Indirizzo mittente 1"/>
    <w:basedOn w:val="Normale"/>
    <w:rsid w:val="00903044"/>
    <w:pPr>
      <w:keepLines/>
      <w:framePr w:w="5040" w:hSpace="187" w:vSpace="187" w:wrap="notBeside" w:vAnchor="page" w:hAnchor="margin" w:y="966" w:anchorLock="1"/>
      <w:tabs>
        <w:tab w:val="left" w:pos="27814"/>
      </w:tabs>
      <w:spacing w:line="200" w:lineRule="atLeast"/>
    </w:pPr>
    <w:rPr>
      <w:rFonts w:ascii="Arial" w:hAnsi="Arial"/>
      <w:spacing w:val="-2"/>
      <w:sz w:val="16"/>
      <w:lang w:eastAsia="it-IT"/>
    </w:rPr>
  </w:style>
  <w:style w:type="character" w:customStyle="1" w:styleId="IntestazioneCarattere">
    <w:name w:val="Intestazione Carattere"/>
    <w:link w:val="Intestazione"/>
    <w:semiHidden/>
    <w:rsid w:val="00F60190"/>
    <w:rPr>
      <w:lang w:eastAsia="en-US"/>
    </w:rPr>
  </w:style>
  <w:style w:type="character" w:styleId="Collegamentoipertestuale">
    <w:name w:val="Hyperlink"/>
    <w:uiPriority w:val="99"/>
    <w:unhideWhenUsed/>
    <w:rsid w:val="00F60190"/>
    <w:rPr>
      <w:color w:val="0563C1"/>
      <w:u w:val="single"/>
    </w:rPr>
  </w:style>
  <w:style w:type="paragraph" w:styleId="Testofumetto">
    <w:name w:val="Balloon Text"/>
    <w:basedOn w:val="Normale"/>
    <w:link w:val="TestofumettoCarattere"/>
    <w:uiPriority w:val="99"/>
    <w:semiHidden/>
    <w:unhideWhenUsed/>
    <w:rsid w:val="00507EC9"/>
    <w:rPr>
      <w:rFonts w:ascii="Segoe UI" w:hAnsi="Segoe UI" w:cs="Segoe UI"/>
      <w:sz w:val="18"/>
      <w:szCs w:val="18"/>
    </w:rPr>
  </w:style>
  <w:style w:type="character" w:customStyle="1" w:styleId="TestofumettoCarattere">
    <w:name w:val="Testo fumetto Carattere"/>
    <w:link w:val="Testofumetto"/>
    <w:uiPriority w:val="99"/>
    <w:semiHidden/>
    <w:rsid w:val="00507EC9"/>
    <w:rPr>
      <w:rFonts w:ascii="Segoe UI" w:hAnsi="Segoe UI" w:cs="Segoe UI"/>
      <w:sz w:val="18"/>
      <w:szCs w:val="18"/>
      <w:lang w:eastAsia="en-US"/>
    </w:rPr>
  </w:style>
  <w:style w:type="table" w:styleId="Grigliatabella">
    <w:name w:val="Table Grid"/>
    <w:basedOn w:val="Tabellanormale"/>
    <w:uiPriority w:val="59"/>
    <w:rsid w:val="006F7B42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2334718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35791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14799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120291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705836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6290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572514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2.xml"/><Relationship Id="rId13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eader" Target="header3.xml"/><Relationship Id="rId5" Type="http://schemas.openxmlformats.org/officeDocument/2006/relationships/footnotes" Target="footnotes.xml"/><Relationship Id="rId10" Type="http://schemas.openxmlformats.org/officeDocument/2006/relationships/footer" Target="footer2.xml"/><Relationship Id="rId4" Type="http://schemas.openxmlformats.org/officeDocument/2006/relationships/webSettings" Target="web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1" Type="http://schemas.openxmlformats.org/officeDocument/2006/relationships/image" Target="media/image1.jpeg"/></Relationships>
</file>

<file path=word/_rels/settings.xml.rels><?xml version="1.0" encoding="UTF-8" standalone="yes"?>
<Relationships xmlns="http://schemas.openxmlformats.org/package/2006/relationships"><Relationship Id="rId1" Type="http://schemas.openxmlformats.org/officeDocument/2006/relationships/attachedTemplate" Target="file:///C:\Documents%20and%20Settings\chicchi.COMUNE4C\Dati%20applicazioni\Microsoft\Modelli\UNIONE%20CARTA%20INTESTATA.dot" TargetMode="External"/></Relationships>
</file>

<file path=word/theme/theme1.xml><?xml version="1.0" encoding="utf-8"?>
<a:theme xmlns:a="http://schemas.openxmlformats.org/drawingml/2006/main" name="Tema di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UNIONE CARTA INTESTATA</Template>
  <TotalTime>25</TotalTime>
  <Pages>1</Pages>
  <Words>477</Words>
  <Characters>2725</Characters>
  <Application>Microsoft Office Word</Application>
  <DocSecurity>0</DocSecurity>
  <Lines>22</Lines>
  <Paragraphs>6</Paragraphs>
  <ScaleCrop>false</ScaleCrop>
  <HeadingPairs>
    <vt:vector size="2" baseType="variant">
      <vt:variant>
        <vt:lpstr>Titolo</vt:lpstr>
      </vt:variant>
      <vt:variant>
        <vt:i4>1</vt:i4>
      </vt:variant>
    </vt:vector>
  </HeadingPairs>
  <TitlesOfParts>
    <vt:vector size="1" baseType="lpstr">
      <vt:lpstr> </vt:lpstr>
    </vt:vector>
  </TitlesOfParts>
  <Company/>
  <LinksUpToDate>false</LinksUpToDate>
  <CharactersWithSpaces>3196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 </dc:title>
  <dc:subject/>
  <dc:creator>chicchi</dc:creator>
  <cp:keywords/>
  <dc:description/>
  <cp:lastModifiedBy>marco barbieri</cp:lastModifiedBy>
  <cp:revision>5</cp:revision>
  <cp:lastPrinted>2015-11-19T09:14:00Z</cp:lastPrinted>
  <dcterms:created xsi:type="dcterms:W3CDTF">2021-11-18T15:49:00Z</dcterms:created>
  <dcterms:modified xsi:type="dcterms:W3CDTF">2021-11-19T09:58:00Z</dcterms:modified>
</cp:coreProperties>
</file>