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5BD1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5F791C0B" w14:textId="77777777" w:rsidR="00D8568A" w:rsidRDefault="00D8568A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435B7E6" w14:textId="60D44DFC" w:rsidR="008110FF" w:rsidRPr="00A938F1" w:rsidRDefault="00A938F1" w:rsidP="0062469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Sette laboratori di gioco con la natura per bimbi dai 18 ai 36 mesi</w:t>
      </w:r>
    </w:p>
    <w:p w14:paraId="7948B75D" w14:textId="4C8B6A90" w:rsidR="00A938F1" w:rsidRDefault="00A938F1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8"/>
          <w:szCs w:val="28"/>
        </w:rPr>
      </w:pPr>
    </w:p>
    <w:p w14:paraId="1B8401D6" w14:textId="59E0D1AC" w:rsidR="00624692" w:rsidRPr="00624692" w:rsidRDefault="00624692" w:rsidP="0062469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624692">
        <w:rPr>
          <w:rFonts w:ascii="Arial" w:hAnsi="Arial" w:cs="Arial"/>
          <w:i/>
          <w:iCs/>
          <w:sz w:val="24"/>
          <w:szCs w:val="24"/>
        </w:rPr>
        <w:t>Si part</w:t>
      </w:r>
      <w:r>
        <w:rPr>
          <w:rFonts w:ascii="Arial" w:hAnsi="Arial" w:cs="Arial"/>
          <w:i/>
          <w:iCs/>
          <w:sz w:val="24"/>
          <w:szCs w:val="24"/>
        </w:rPr>
        <w:t>irà giovedì 13 maggio, dalle 10 alle 12, nel giardino del Centro Famiglie di Montecavolo</w:t>
      </w:r>
    </w:p>
    <w:p w14:paraId="71BB84B0" w14:textId="77777777" w:rsidR="00624692" w:rsidRPr="00A938F1" w:rsidRDefault="00624692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8"/>
          <w:szCs w:val="28"/>
        </w:rPr>
      </w:pPr>
    </w:p>
    <w:p w14:paraId="55537515" w14:textId="589489AA" w:rsidR="00A938F1" w:rsidRDefault="00A938F1" w:rsidP="0062469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Sette laboratori per bambini e famiglie all’aperto in cui giocare e realizzare creazioni con gli elementi che offre la natura. Li organizza, nel mese di maggio e giugno, il Centro Famiglie dell’Unione Colline Matildiche all’interno del giardino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di v</w:t>
      </w:r>
      <w:r w:rsidRPr="00A938F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ia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frate</w:t>
      </w:r>
      <w:r w:rsidRPr="00A938F1">
        <w:rPr>
          <w:rFonts w:ascii="Arial" w:hAnsi="Arial" w:cs="Arial"/>
          <w:color w:val="202124"/>
          <w:sz w:val="24"/>
          <w:szCs w:val="24"/>
          <w:shd w:val="clear" w:color="auto" w:fill="FFFFFF"/>
        </w:rPr>
        <w:t>lli Cervi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4 a Montecavolo.</w:t>
      </w:r>
    </w:p>
    <w:p w14:paraId="557218F8" w14:textId="1534D69C" w:rsidR="00A938F1" w:rsidRDefault="00A938F1" w:rsidP="0062469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719E375" w14:textId="0D46C0B5" w:rsidR="00A938F1" w:rsidRDefault="00A938F1" w:rsidP="0062469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L’attività, che sarà guidata dall’operatrice del Centro Laura Panna e dall’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atelierista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della cooperativa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Ingrid Russo, è rivolta ai bimbi di età compresa tra 18 e </w:t>
      </w:r>
      <w:r w:rsidR="00624692">
        <w:rPr>
          <w:rFonts w:ascii="Arial" w:hAnsi="Arial" w:cs="Arial"/>
          <w:color w:val="202124"/>
          <w:sz w:val="24"/>
          <w:szCs w:val="24"/>
          <w:shd w:val="clear" w:color="auto" w:fill="FFFFFF"/>
        </w:rPr>
        <w:t>36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mesi, residenti nel territorio dell’Unione (Albinea, Vezzano e Quattro Castella) e a</w:t>
      </w:r>
      <w:r w:rsidR="0062469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un solo adulto accompagnatore. Il numero massimo di bambini per ogni incontro sarà di 8 unità ed è per questo che l’iscrizione è obbligatoria scrivendo a </w:t>
      </w:r>
      <w:hyperlink r:id="rId7" w:history="1">
        <w:r w:rsidRPr="002E209F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info@famiglieincentro.it</w:t>
        </w:r>
      </w:hyperlink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o, con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al numero 3913284060. </w:t>
      </w:r>
    </w:p>
    <w:p w14:paraId="7112ED19" w14:textId="7E1ED429" w:rsidR="00A938F1" w:rsidRDefault="00A938F1" w:rsidP="0062469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FBE214D" w14:textId="2032F9FE" w:rsidR="00A938F1" w:rsidRPr="00A938F1" w:rsidRDefault="00A938F1" w:rsidP="0062469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Gli incontri</w:t>
      </w:r>
      <w:r w:rsidR="00624692">
        <w:rPr>
          <w:rFonts w:ascii="Arial" w:hAnsi="Arial" w:cs="Arial"/>
          <w:color w:val="202124"/>
          <w:sz w:val="24"/>
          <w:szCs w:val="24"/>
          <w:shd w:val="clear" w:color="auto" w:fill="FFFFFF"/>
        </w:rPr>
        <w:t>, tutti gratuiti,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si svolgeranno i giovedì dalle ore 10 alle ore 12: 13 maggio “Giochi con i semi”, 20 maggio “Giochi con i fiori”, 27 maggio “Giochi con la luce”, 3 giugno “Giochi con la terra”, 10 giugno “Giochi con il vento”, 17 giugno “Giochi con la sabbia” e 24 giugno “Giochi con l’Acqua”. L’iniziativa si svolgerà sempre all’aperto e nel rispetto delle normative anti Covid. </w:t>
      </w:r>
    </w:p>
    <w:p w14:paraId="5BDCCD97" w14:textId="77777777" w:rsidR="008110FF" w:rsidRPr="00A938F1" w:rsidRDefault="008110FF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40C80E4B" w14:textId="77777777" w:rsidR="008110FF" w:rsidRPr="00A938F1" w:rsidRDefault="008110FF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8"/>
          <w:szCs w:val="28"/>
        </w:rPr>
      </w:pPr>
    </w:p>
    <w:p w14:paraId="55D9376D" w14:textId="77777777" w:rsidR="008110FF" w:rsidRPr="00A938F1" w:rsidRDefault="008110FF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8"/>
          <w:szCs w:val="28"/>
        </w:rPr>
      </w:pPr>
    </w:p>
    <w:p w14:paraId="093024D2" w14:textId="77777777" w:rsidR="008110FF" w:rsidRPr="00A938F1" w:rsidRDefault="008110FF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8"/>
          <w:szCs w:val="28"/>
        </w:rPr>
      </w:pPr>
    </w:p>
    <w:p w14:paraId="17014610" w14:textId="77777777" w:rsidR="008110FF" w:rsidRPr="00A938F1" w:rsidRDefault="008110FF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8"/>
          <w:szCs w:val="28"/>
        </w:rPr>
      </w:pPr>
    </w:p>
    <w:p w14:paraId="26E98903" w14:textId="77777777" w:rsidR="008110FF" w:rsidRPr="00A938F1" w:rsidRDefault="008110FF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8"/>
          <w:szCs w:val="28"/>
        </w:rPr>
      </w:pPr>
    </w:p>
    <w:p w14:paraId="683A1094" w14:textId="77777777" w:rsidR="008110FF" w:rsidRPr="00A938F1" w:rsidRDefault="008110FF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8"/>
          <w:szCs w:val="28"/>
        </w:rPr>
      </w:pPr>
    </w:p>
    <w:p w14:paraId="169AEB7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47E4B5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11DE199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2648F5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6DCA21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9438594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E685935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43302F2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404DCB3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09939041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7D11BD30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2C93E7C1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12EA0C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34DA6E3F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3AC44812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624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991" w:bottom="73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E79B" w14:textId="77777777" w:rsidR="002551B2" w:rsidRDefault="002551B2">
      <w:r>
        <w:separator/>
      </w:r>
    </w:p>
  </w:endnote>
  <w:endnote w:type="continuationSeparator" w:id="0">
    <w:p w14:paraId="4D529260" w14:textId="77777777" w:rsidR="002551B2" w:rsidRDefault="002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DE91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CCBC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768F0E80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D798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D484" w14:textId="77777777" w:rsidR="002551B2" w:rsidRDefault="002551B2">
      <w:r>
        <w:separator/>
      </w:r>
    </w:p>
  </w:footnote>
  <w:footnote w:type="continuationSeparator" w:id="0">
    <w:p w14:paraId="60F62106" w14:textId="77777777" w:rsidR="002551B2" w:rsidRDefault="0025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F155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567C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9ABCD6D" wp14:editId="6EF49567">
          <wp:extent cx="4114800" cy="800100"/>
          <wp:effectExtent l="0" t="0" r="0" b="0"/>
          <wp:docPr id="5" name="Immagine 5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6D234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634AD1BB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85CDFA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2DFCF903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D20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19693A"/>
    <w:rsid w:val="001972FE"/>
    <w:rsid w:val="001B11A8"/>
    <w:rsid w:val="00217F08"/>
    <w:rsid w:val="0022537C"/>
    <w:rsid w:val="002551B2"/>
    <w:rsid w:val="00295E80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624692"/>
    <w:rsid w:val="006F7B42"/>
    <w:rsid w:val="00737DFD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938F1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A6C96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9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2015-11-19T09:14:00Z</cp:lastPrinted>
  <dcterms:created xsi:type="dcterms:W3CDTF">2021-05-06T10:01:00Z</dcterms:created>
  <dcterms:modified xsi:type="dcterms:W3CDTF">2021-05-06T10:01:00Z</dcterms:modified>
</cp:coreProperties>
</file>